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42112" w14:textId="2ECDEF7E" w:rsidR="00376FFE" w:rsidRPr="00376FFE" w:rsidRDefault="0017637B" w:rsidP="00310C10">
      <w:pPr>
        <w:pStyle w:val="NormalWeb"/>
        <w:spacing w:before="0" w:beforeAutospacing="0" w:after="0" w:afterAutospacing="0"/>
        <w:ind w:firstLine="450"/>
        <w:jc w:val="center"/>
        <w:rPr>
          <w:rFonts w:asciiTheme="minorHAnsi" w:hAnsiTheme="minorHAnsi" w:cstheme="minorHAnsi"/>
          <w:b/>
        </w:rPr>
      </w:pPr>
      <w:r w:rsidRPr="00FF2066">
        <w:rPr>
          <w:rFonts w:asciiTheme="minorHAnsi" w:hAnsiTheme="minorHAnsi" w:cstheme="minorHAnsi"/>
          <w:noProof/>
          <w:sz w:val="28"/>
        </w:rPr>
        <w:drawing>
          <wp:anchor distT="0" distB="0" distL="114300" distR="114300" simplePos="0" relativeHeight="251658240" behindDoc="1" locked="0" layoutInCell="1" allowOverlap="1" wp14:anchorId="4A77BF05" wp14:editId="32C8C7EF">
            <wp:simplePos x="0" y="0"/>
            <wp:positionH relativeFrom="column">
              <wp:posOffset>2173521</wp:posOffset>
            </wp:positionH>
            <wp:positionV relativeFrom="paragraph">
              <wp:posOffset>-654685</wp:posOffset>
            </wp:positionV>
            <wp:extent cx="1877568" cy="6553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o_stacked_one-line_blk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568" cy="655320"/>
                    </a:xfrm>
                    <a:prstGeom prst="rect">
                      <a:avLst/>
                    </a:prstGeom>
                  </pic:spPr>
                </pic:pic>
              </a:graphicData>
            </a:graphic>
          </wp:anchor>
        </w:drawing>
      </w:r>
      <w:r w:rsidR="00961DBE" w:rsidRPr="00376FFE">
        <w:rPr>
          <w:rFonts w:asciiTheme="minorHAnsi" w:hAnsiTheme="minorHAnsi" w:cstheme="minorHAnsi"/>
          <w:b/>
          <w:sz w:val="28"/>
        </w:rPr>
        <w:t>Informed Consent for</w:t>
      </w:r>
      <w:r w:rsidR="005C4783">
        <w:rPr>
          <w:rFonts w:asciiTheme="minorHAnsi" w:hAnsiTheme="minorHAnsi" w:cstheme="minorHAnsi"/>
          <w:b/>
          <w:sz w:val="28"/>
        </w:rPr>
        <w:t xml:space="preserve"> Minimal Risk</w:t>
      </w:r>
      <w:r w:rsidR="00961DBE" w:rsidRPr="00376FFE">
        <w:rPr>
          <w:rFonts w:asciiTheme="minorHAnsi" w:hAnsiTheme="minorHAnsi" w:cstheme="minorHAnsi"/>
          <w:b/>
          <w:sz w:val="28"/>
        </w:rPr>
        <w:t xml:space="preserve"> Studies with Adults</w:t>
      </w:r>
      <w:r w:rsidR="009829BA" w:rsidRPr="00376FFE">
        <w:rPr>
          <w:rFonts w:asciiTheme="minorHAnsi" w:hAnsiTheme="minorHAnsi" w:cstheme="minorHAnsi"/>
          <w:b/>
        </w:rPr>
        <w:t xml:space="preserve"> </w:t>
      </w:r>
    </w:p>
    <w:p w14:paraId="1A5200B4" w14:textId="77777777" w:rsidR="00002C8B" w:rsidRDefault="0017637B" w:rsidP="00310C10">
      <w:pPr>
        <w:pStyle w:val="NormalWeb"/>
        <w:spacing w:before="0" w:beforeAutospacing="0" w:after="0" w:afterAutospacing="0"/>
        <w:ind w:firstLine="450"/>
        <w:rPr>
          <w:rFonts w:asciiTheme="minorHAnsi" w:hAnsiTheme="minorHAnsi" w:cstheme="minorHAnsi"/>
          <w:b/>
          <w:color w:val="FF0000"/>
        </w:rPr>
      </w:pPr>
      <w:r w:rsidRPr="00990AD1">
        <w:rPr>
          <w:rFonts w:asciiTheme="minorHAnsi" w:hAnsiTheme="minorHAnsi" w:cstheme="minorHAnsi"/>
          <w:b/>
          <w:color w:val="FF0000"/>
        </w:rPr>
        <w:t xml:space="preserve">INSTRUCTIONS: </w:t>
      </w:r>
    </w:p>
    <w:p w14:paraId="5A9A414E" w14:textId="53A57893" w:rsidR="00002C8B" w:rsidRDefault="0017637B" w:rsidP="00310C10">
      <w:pPr>
        <w:pStyle w:val="NormalWeb"/>
        <w:spacing w:before="0" w:beforeAutospacing="0" w:after="0" w:afterAutospacing="0"/>
        <w:ind w:firstLine="450"/>
        <w:rPr>
          <w:rFonts w:asciiTheme="minorHAnsi" w:hAnsiTheme="minorHAnsi" w:cstheme="minorHAnsi"/>
          <w:color w:val="FF0000"/>
        </w:rPr>
      </w:pPr>
      <w:r w:rsidRPr="00990AD1">
        <w:rPr>
          <w:rFonts w:asciiTheme="minorHAnsi" w:hAnsiTheme="minorHAnsi" w:cstheme="minorHAnsi"/>
          <w:color w:val="FF0000"/>
        </w:rPr>
        <w:t xml:space="preserve">Text in </w:t>
      </w:r>
      <w:r w:rsidR="00002C8B" w:rsidRPr="00002C8B">
        <w:rPr>
          <w:rFonts w:asciiTheme="minorHAnsi" w:hAnsiTheme="minorHAnsi" w:cstheme="minorHAnsi"/>
          <w:b/>
          <w:bCs/>
          <w:color w:val="FF0000"/>
        </w:rPr>
        <w:t>RED IS MANDATORY</w:t>
      </w:r>
      <w:r w:rsidR="00002C8B">
        <w:rPr>
          <w:rFonts w:asciiTheme="minorHAnsi" w:hAnsiTheme="minorHAnsi" w:cstheme="minorHAnsi"/>
          <w:color w:val="FF0000"/>
        </w:rPr>
        <w:t xml:space="preserve"> for the researcher to fill out</w:t>
      </w:r>
      <w:r w:rsidR="00D96D2E">
        <w:rPr>
          <w:rFonts w:asciiTheme="minorHAnsi" w:hAnsiTheme="minorHAnsi" w:cstheme="minorHAnsi"/>
          <w:color w:val="FF0000"/>
        </w:rPr>
        <w:t xml:space="preserve">. </w:t>
      </w:r>
      <w:r w:rsidR="00D96D2E" w:rsidRPr="0008457D">
        <w:rPr>
          <w:rFonts w:asciiTheme="minorHAnsi" w:hAnsiTheme="minorHAnsi" w:cstheme="minorHAnsi"/>
          <w:b/>
          <w:bCs/>
          <w:color w:val="FF0000"/>
          <w:u w:val="single"/>
        </w:rPr>
        <w:t xml:space="preserve">Convert to </w:t>
      </w:r>
      <w:r w:rsidR="0008457D" w:rsidRPr="0008457D">
        <w:rPr>
          <w:rFonts w:asciiTheme="minorHAnsi" w:hAnsiTheme="minorHAnsi" w:cstheme="minorHAnsi"/>
          <w:b/>
          <w:bCs/>
          <w:color w:val="FF0000"/>
          <w:u w:val="single"/>
        </w:rPr>
        <w:t xml:space="preserve">black text when </w:t>
      </w:r>
      <w:r w:rsidR="00C30469" w:rsidRPr="0008457D">
        <w:rPr>
          <w:rFonts w:asciiTheme="minorHAnsi" w:hAnsiTheme="minorHAnsi" w:cstheme="minorHAnsi"/>
          <w:b/>
          <w:bCs/>
          <w:color w:val="FF0000"/>
          <w:u w:val="single"/>
        </w:rPr>
        <w:t>finished.</w:t>
      </w:r>
    </w:p>
    <w:p w14:paraId="34CA43BB" w14:textId="77777777" w:rsidR="0008457D" w:rsidRDefault="00002C8B" w:rsidP="00310C10">
      <w:pPr>
        <w:pStyle w:val="NormalWeb"/>
        <w:spacing w:before="0" w:beforeAutospacing="0" w:after="0" w:afterAutospacing="0"/>
        <w:ind w:firstLine="450"/>
        <w:rPr>
          <w:rFonts w:asciiTheme="minorHAnsi" w:hAnsiTheme="minorHAnsi" w:cstheme="minorHAnsi"/>
          <w:i/>
          <w:iCs/>
          <w:color w:val="0000FF"/>
        </w:rPr>
      </w:pPr>
      <w:r w:rsidRPr="00CA77D6">
        <w:rPr>
          <w:rFonts w:asciiTheme="minorHAnsi" w:hAnsiTheme="minorHAnsi" w:cstheme="minorHAnsi"/>
          <w:i/>
          <w:iCs/>
          <w:color w:val="0000FF"/>
        </w:rPr>
        <w:t xml:space="preserve">Text in </w:t>
      </w:r>
      <w:r w:rsidR="00CA77D6" w:rsidRPr="00CA77D6">
        <w:rPr>
          <w:rFonts w:asciiTheme="minorHAnsi" w:hAnsiTheme="minorHAnsi" w:cstheme="minorHAnsi"/>
          <w:i/>
          <w:iCs/>
          <w:color w:val="0000FF"/>
        </w:rPr>
        <w:t>blue</w:t>
      </w:r>
      <w:r w:rsidRPr="00CA77D6">
        <w:rPr>
          <w:rFonts w:asciiTheme="minorHAnsi" w:hAnsiTheme="minorHAnsi" w:cstheme="minorHAnsi"/>
          <w:i/>
          <w:iCs/>
          <w:color w:val="0000FF"/>
        </w:rPr>
        <w:t xml:space="preserve"> is guidance text</w:t>
      </w:r>
      <w:r w:rsidR="0017637B" w:rsidRPr="00CA77D6">
        <w:rPr>
          <w:rFonts w:asciiTheme="minorHAnsi" w:hAnsiTheme="minorHAnsi" w:cstheme="minorHAnsi"/>
          <w:i/>
          <w:iCs/>
          <w:color w:val="0000FF"/>
        </w:rPr>
        <w:t xml:space="preserve"> and should be deleted </w:t>
      </w:r>
      <w:r w:rsidR="0017637B" w:rsidRPr="00CA77D6">
        <w:rPr>
          <w:rFonts w:asciiTheme="minorHAnsi" w:hAnsiTheme="minorHAnsi" w:cstheme="minorHAnsi"/>
          <w:i/>
          <w:iCs/>
          <w:color w:val="0000FF"/>
          <w:u w:val="single"/>
        </w:rPr>
        <w:t>before</w:t>
      </w:r>
      <w:r w:rsidR="0017637B" w:rsidRPr="00CA77D6">
        <w:rPr>
          <w:rFonts w:asciiTheme="minorHAnsi" w:hAnsiTheme="minorHAnsi" w:cstheme="minorHAnsi"/>
          <w:i/>
          <w:iCs/>
          <w:color w:val="0000FF"/>
        </w:rPr>
        <w:t xml:space="preserve"> submitting your IRB protocol. </w:t>
      </w:r>
    </w:p>
    <w:p w14:paraId="1035930C" w14:textId="1B7D664C" w:rsidR="00AE20CE" w:rsidRDefault="0017637B" w:rsidP="00310C10">
      <w:pPr>
        <w:pStyle w:val="NormalWeb"/>
        <w:pBdr>
          <w:bottom w:val="single" w:sz="12" w:space="1" w:color="auto"/>
        </w:pBdr>
        <w:spacing w:before="0" w:beforeAutospacing="0" w:after="0" w:afterAutospacing="0"/>
        <w:ind w:firstLine="450"/>
        <w:rPr>
          <w:rFonts w:asciiTheme="minorHAnsi" w:hAnsiTheme="minorHAnsi" w:cstheme="minorHAnsi"/>
        </w:rPr>
      </w:pPr>
      <w:r w:rsidRPr="0008457D">
        <w:rPr>
          <w:rFonts w:asciiTheme="minorHAnsi" w:hAnsiTheme="minorHAnsi" w:cstheme="minorHAnsi"/>
        </w:rPr>
        <w:t xml:space="preserve">Text in </w:t>
      </w:r>
      <w:r w:rsidR="00C9171C" w:rsidRPr="0008457D">
        <w:rPr>
          <w:rFonts w:asciiTheme="minorHAnsi" w:hAnsiTheme="minorHAnsi" w:cstheme="minorHAnsi"/>
        </w:rPr>
        <w:t xml:space="preserve">BLACK </w:t>
      </w:r>
      <w:r w:rsidRPr="0008457D">
        <w:rPr>
          <w:rFonts w:asciiTheme="minorHAnsi" w:hAnsiTheme="minorHAnsi" w:cstheme="minorHAnsi"/>
        </w:rPr>
        <w:t>should not be edited.</w:t>
      </w:r>
    </w:p>
    <w:p w14:paraId="7256EF39" w14:textId="2E8671C4" w:rsidR="00FA7709" w:rsidRDefault="007438A1" w:rsidP="006A6F25">
      <w:pPr>
        <w:pStyle w:val="NormalWeb"/>
        <w:spacing w:before="0" w:beforeAutospacing="0" w:after="0" w:afterAutospacing="0"/>
        <w:ind w:firstLine="450"/>
        <w:jc w:val="center"/>
        <w:rPr>
          <w:rFonts w:asciiTheme="minorHAnsi" w:hAnsiTheme="minorHAnsi" w:cstheme="minorHAnsi"/>
          <w:b/>
          <w:color w:val="FF0000"/>
        </w:rPr>
      </w:pPr>
      <w:r w:rsidRPr="006A6F25">
        <w:rPr>
          <w:rFonts w:asciiTheme="minorHAnsi" w:hAnsiTheme="minorHAnsi" w:cstheme="minorHAnsi"/>
          <w:b/>
          <w:color w:val="FF0000"/>
        </w:rPr>
        <w:t>[</w:t>
      </w:r>
      <w:r w:rsidR="0017637B" w:rsidRPr="006A6F25">
        <w:rPr>
          <w:rFonts w:asciiTheme="minorHAnsi" w:hAnsiTheme="minorHAnsi" w:cstheme="minorHAnsi"/>
          <w:b/>
          <w:color w:val="FF0000"/>
        </w:rPr>
        <w:t>TITLE OF RESEARCH STUDY</w:t>
      </w:r>
      <w:r w:rsidRPr="006A6F25">
        <w:rPr>
          <w:rFonts w:asciiTheme="minorHAnsi" w:hAnsiTheme="minorHAnsi" w:cstheme="minorHAnsi"/>
          <w:b/>
          <w:color w:val="FF0000"/>
        </w:rPr>
        <w:t>]</w:t>
      </w:r>
    </w:p>
    <w:p w14:paraId="33114AB5" w14:textId="4FA4DC84" w:rsidR="00137849" w:rsidRPr="00A03F30" w:rsidRDefault="00A03F30" w:rsidP="00A03F30">
      <w:pPr>
        <w:pStyle w:val="NormalWeb"/>
        <w:spacing w:before="0" w:beforeAutospacing="0" w:after="0" w:afterAutospacing="0"/>
        <w:ind w:firstLine="450"/>
        <w:jc w:val="center"/>
        <w:rPr>
          <w:rFonts w:asciiTheme="minorHAnsi" w:hAnsiTheme="minorHAnsi" w:cstheme="minorHAnsi"/>
          <w:i/>
          <w:iCs/>
          <w:color w:val="0000FF"/>
        </w:rPr>
      </w:pPr>
      <w:r w:rsidRPr="00A03F30">
        <w:rPr>
          <w:rFonts w:asciiTheme="minorHAnsi" w:hAnsiTheme="minorHAnsi" w:cstheme="minorHAnsi"/>
          <w:i/>
          <w:iCs/>
          <w:color w:val="0000FF"/>
        </w:rPr>
        <w:t>(</w:t>
      </w:r>
      <w:r w:rsidR="00137849" w:rsidRPr="00A03F30">
        <w:rPr>
          <w:rFonts w:asciiTheme="minorHAnsi" w:hAnsiTheme="minorHAnsi" w:cstheme="minorHAnsi"/>
          <w:i/>
          <w:iCs/>
          <w:color w:val="0000FF"/>
        </w:rPr>
        <w:t>Title should be the official title and match in all documents</w:t>
      </w:r>
      <w:r w:rsidRPr="00A03F30">
        <w:rPr>
          <w:rFonts w:asciiTheme="minorHAnsi" w:hAnsiTheme="minorHAnsi" w:cstheme="minorHAnsi"/>
          <w:i/>
          <w:iCs/>
          <w:color w:val="0000FF"/>
        </w:rPr>
        <w:t>, and the Cayuse protocol)</w:t>
      </w:r>
    </w:p>
    <w:p w14:paraId="1E4AC6C4" w14:textId="77777777" w:rsidR="00B4140E" w:rsidRDefault="00B4140E" w:rsidP="00310C10">
      <w:pPr>
        <w:pStyle w:val="NormalWeb"/>
        <w:spacing w:before="0" w:beforeAutospacing="0" w:after="0" w:afterAutospacing="0"/>
        <w:ind w:firstLine="450"/>
        <w:rPr>
          <w:rFonts w:asciiTheme="minorHAnsi" w:hAnsiTheme="minorHAnsi" w:cstheme="minorHAnsi"/>
          <w:b/>
        </w:rPr>
      </w:pPr>
    </w:p>
    <w:p w14:paraId="0C2462EF" w14:textId="0759E249" w:rsidR="00FA7709" w:rsidRPr="00CA77D6" w:rsidRDefault="00F2670E" w:rsidP="00310C10">
      <w:pPr>
        <w:pStyle w:val="NormalWeb"/>
        <w:spacing w:before="0" w:beforeAutospacing="0" w:after="0" w:afterAutospacing="0"/>
        <w:ind w:firstLine="450"/>
        <w:rPr>
          <w:rFonts w:asciiTheme="minorHAnsi" w:hAnsiTheme="minorHAnsi" w:cstheme="minorHAnsi"/>
          <w:b/>
          <w:i/>
          <w:iCs/>
          <w:color w:val="0000FF"/>
        </w:rPr>
      </w:pPr>
      <w:r>
        <w:rPr>
          <w:rFonts w:asciiTheme="minorHAnsi" w:hAnsiTheme="minorHAnsi" w:cstheme="minorHAnsi"/>
          <w:b/>
        </w:rPr>
        <w:t>PRINCIPAL INVESTIGATOR</w:t>
      </w:r>
      <w:r w:rsidR="0017637B" w:rsidRPr="00FF2066">
        <w:rPr>
          <w:rFonts w:asciiTheme="minorHAnsi" w:hAnsiTheme="minorHAnsi" w:cstheme="minorHAnsi"/>
          <w:b/>
        </w:rPr>
        <w:t>:</w:t>
      </w:r>
      <w:r w:rsidR="00FA7709" w:rsidRPr="00FF2066">
        <w:rPr>
          <w:rFonts w:asciiTheme="minorHAnsi" w:hAnsiTheme="minorHAnsi" w:cstheme="minorHAnsi"/>
          <w:b/>
        </w:rPr>
        <w:t xml:space="preserve"> </w:t>
      </w:r>
      <w:r w:rsidR="00050D32">
        <w:rPr>
          <w:rFonts w:asciiTheme="minorHAnsi" w:hAnsiTheme="minorHAnsi" w:cstheme="minorHAnsi"/>
          <w:i/>
          <w:iCs/>
          <w:color w:val="0000FF"/>
        </w:rPr>
        <w:t>Include</w:t>
      </w:r>
      <w:r w:rsidR="0017637B" w:rsidRPr="00CA77D6">
        <w:rPr>
          <w:rFonts w:asciiTheme="minorHAnsi" w:hAnsiTheme="minorHAnsi" w:cstheme="minorHAnsi"/>
          <w:i/>
          <w:iCs/>
          <w:color w:val="0000FF"/>
        </w:rPr>
        <w:t xml:space="preserve"> name, </w:t>
      </w:r>
      <w:r w:rsidR="00D37E72" w:rsidRPr="00CA77D6">
        <w:rPr>
          <w:rFonts w:asciiTheme="minorHAnsi" w:hAnsiTheme="minorHAnsi" w:cstheme="minorHAnsi"/>
          <w:i/>
          <w:iCs/>
          <w:color w:val="0000FF"/>
        </w:rPr>
        <w:t>department</w:t>
      </w:r>
      <w:r w:rsidR="0017637B" w:rsidRPr="00CA77D6">
        <w:rPr>
          <w:rFonts w:asciiTheme="minorHAnsi" w:hAnsiTheme="minorHAnsi" w:cstheme="minorHAnsi"/>
          <w:i/>
          <w:iCs/>
          <w:color w:val="0000FF"/>
        </w:rPr>
        <w:t xml:space="preserve">, office phone and e-mail address for the </w:t>
      </w:r>
      <w:r w:rsidR="00961DBE" w:rsidRPr="00CA77D6">
        <w:rPr>
          <w:rFonts w:asciiTheme="minorHAnsi" w:hAnsiTheme="minorHAnsi" w:cstheme="minorHAnsi"/>
          <w:i/>
          <w:iCs/>
          <w:color w:val="0000FF"/>
        </w:rPr>
        <w:t>principal investigator</w:t>
      </w:r>
      <w:r w:rsidR="0017637B" w:rsidRPr="00CA77D6">
        <w:rPr>
          <w:rFonts w:asciiTheme="minorHAnsi" w:hAnsiTheme="minorHAnsi" w:cstheme="minorHAnsi"/>
          <w:i/>
          <w:iCs/>
          <w:color w:val="0000FF"/>
        </w:rPr>
        <w:t xml:space="preserve"> (PI)</w:t>
      </w:r>
      <w:r w:rsidR="003A6E3B" w:rsidRPr="00CA77D6">
        <w:rPr>
          <w:rFonts w:asciiTheme="minorHAnsi" w:hAnsiTheme="minorHAnsi" w:cstheme="minorHAnsi"/>
          <w:i/>
          <w:iCs/>
          <w:color w:val="0000FF"/>
        </w:rPr>
        <w:t xml:space="preserve"> </w:t>
      </w:r>
      <w:r w:rsidR="003A6E3B" w:rsidRPr="00FB06A9">
        <w:rPr>
          <w:rFonts w:asciiTheme="minorHAnsi" w:hAnsiTheme="minorHAnsi" w:cstheme="minorHAnsi"/>
          <w:b/>
          <w:bCs/>
          <w:i/>
          <w:iCs/>
          <w:color w:val="0000FF"/>
          <w:u w:val="single"/>
        </w:rPr>
        <w:t>and student</w:t>
      </w:r>
      <w:r w:rsidR="00777408">
        <w:rPr>
          <w:rFonts w:asciiTheme="minorHAnsi" w:hAnsiTheme="minorHAnsi" w:cstheme="minorHAnsi"/>
          <w:b/>
          <w:bCs/>
          <w:i/>
          <w:iCs/>
          <w:color w:val="0000FF"/>
          <w:u w:val="single"/>
        </w:rPr>
        <w:t>(s)</w:t>
      </w:r>
      <w:r w:rsidR="003A6E3B" w:rsidRPr="00CA77D6">
        <w:rPr>
          <w:rFonts w:asciiTheme="minorHAnsi" w:hAnsiTheme="minorHAnsi" w:cstheme="minorHAnsi"/>
          <w:i/>
          <w:iCs/>
          <w:color w:val="0000FF"/>
        </w:rPr>
        <w:t xml:space="preserve"> if the student</w:t>
      </w:r>
      <w:r w:rsidR="001906A0">
        <w:rPr>
          <w:rFonts w:asciiTheme="minorHAnsi" w:hAnsiTheme="minorHAnsi" w:cstheme="minorHAnsi"/>
          <w:i/>
          <w:iCs/>
          <w:color w:val="0000FF"/>
        </w:rPr>
        <w:t>(s)</w:t>
      </w:r>
      <w:r w:rsidR="003A6E3B" w:rsidRPr="00CA77D6">
        <w:rPr>
          <w:rFonts w:asciiTheme="minorHAnsi" w:hAnsiTheme="minorHAnsi" w:cstheme="minorHAnsi"/>
          <w:i/>
          <w:iCs/>
          <w:color w:val="0000FF"/>
        </w:rPr>
        <w:t xml:space="preserve"> will be participant facing</w:t>
      </w:r>
      <w:r w:rsidR="00961DBE" w:rsidRPr="00CA77D6">
        <w:rPr>
          <w:rFonts w:asciiTheme="minorHAnsi" w:hAnsiTheme="minorHAnsi" w:cstheme="minorHAnsi"/>
          <w:i/>
          <w:iCs/>
          <w:color w:val="0000FF"/>
        </w:rPr>
        <w:t>.</w:t>
      </w:r>
    </w:p>
    <w:p w14:paraId="3535EF47" w14:textId="05FB4398" w:rsidR="00E617DD" w:rsidRDefault="004B1AE3" w:rsidP="00310C10">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t>You are being asked to participate in a research study.</w:t>
      </w:r>
      <w:r>
        <w:rPr>
          <w:rFonts w:asciiTheme="minorHAnsi" w:hAnsiTheme="minorHAnsi" w:cstheme="minorHAnsi"/>
        </w:rPr>
        <w:t xml:space="preserve"> The</w:t>
      </w:r>
      <w:r w:rsidRPr="00FF2066">
        <w:rPr>
          <w:rFonts w:asciiTheme="minorHAnsi" w:hAnsiTheme="minorHAnsi" w:cstheme="minorHAnsi"/>
        </w:rPr>
        <w:t xml:space="preserve"> </w:t>
      </w:r>
      <w:r w:rsidRPr="004B1AE3">
        <w:rPr>
          <w:rFonts w:asciiTheme="minorHAnsi" w:hAnsiTheme="minorHAnsi" w:cstheme="minorHAnsi"/>
        </w:rPr>
        <w:t>purpose of the study</w:t>
      </w:r>
      <w:r w:rsidRPr="00FF2066">
        <w:rPr>
          <w:rFonts w:asciiTheme="minorHAnsi" w:hAnsiTheme="minorHAnsi" w:cstheme="minorHAnsi"/>
        </w:rPr>
        <w:t xml:space="preserve"> </w:t>
      </w:r>
      <w:r>
        <w:rPr>
          <w:rFonts w:asciiTheme="minorHAnsi" w:hAnsiTheme="minorHAnsi" w:cstheme="minorHAnsi"/>
        </w:rPr>
        <w:t xml:space="preserve">is </w:t>
      </w:r>
      <w:r w:rsidRPr="002473F5">
        <w:rPr>
          <w:rFonts w:asciiTheme="minorHAnsi" w:hAnsiTheme="minorHAnsi" w:cstheme="minorHAnsi"/>
          <w:b/>
          <w:bCs/>
          <w:color w:val="FF0000"/>
        </w:rPr>
        <w:t>[</w:t>
      </w:r>
      <w:r w:rsidRPr="002473F5">
        <w:rPr>
          <w:rFonts w:asciiTheme="minorHAnsi" w:hAnsiTheme="minorHAnsi" w:cstheme="minorHAnsi"/>
          <w:b/>
          <w:color w:val="FF0000"/>
        </w:rPr>
        <w:t>PURPOSE]</w:t>
      </w:r>
      <w:r>
        <w:rPr>
          <w:rFonts w:asciiTheme="minorHAnsi" w:hAnsiTheme="minorHAnsi" w:cstheme="minorHAnsi"/>
          <w:b/>
        </w:rPr>
        <w:t xml:space="preserve"> </w:t>
      </w:r>
      <w:r w:rsidRPr="00F63258">
        <w:rPr>
          <w:rFonts w:asciiTheme="minorHAnsi" w:hAnsiTheme="minorHAnsi" w:cstheme="minorHAnsi"/>
          <w:b/>
          <w:bCs/>
          <w:u w:val="single"/>
        </w:rPr>
        <w:t>Taking part in this study is voluntary</w:t>
      </w:r>
      <w:r w:rsidR="007E7A64">
        <w:rPr>
          <w:rFonts w:asciiTheme="minorHAnsi" w:hAnsiTheme="minorHAnsi" w:cstheme="minorHAnsi"/>
          <w:b/>
          <w:bCs/>
          <w:u w:val="single"/>
        </w:rPr>
        <w:t xml:space="preserve">, and </w:t>
      </w:r>
      <w:r w:rsidR="00CC6B15">
        <w:rPr>
          <w:rFonts w:asciiTheme="minorHAnsi" w:hAnsiTheme="minorHAnsi" w:cstheme="minorHAnsi"/>
          <w:b/>
          <w:bCs/>
          <w:u w:val="single"/>
        </w:rPr>
        <w:t xml:space="preserve">choosing not to </w:t>
      </w:r>
      <w:r w:rsidR="00067347">
        <w:rPr>
          <w:rFonts w:asciiTheme="minorHAnsi" w:hAnsiTheme="minorHAnsi" w:cstheme="minorHAnsi"/>
          <w:b/>
          <w:bCs/>
          <w:u w:val="single"/>
        </w:rPr>
        <w:t xml:space="preserve">take part </w:t>
      </w:r>
      <w:r w:rsidR="007E7A64">
        <w:rPr>
          <w:rFonts w:asciiTheme="minorHAnsi" w:hAnsiTheme="minorHAnsi" w:cstheme="minorHAnsi"/>
          <w:b/>
          <w:bCs/>
          <w:u w:val="single"/>
        </w:rPr>
        <w:t xml:space="preserve">will not affect </w:t>
      </w:r>
      <w:r w:rsidR="00067347">
        <w:rPr>
          <w:rFonts w:asciiTheme="minorHAnsi" w:hAnsiTheme="minorHAnsi" w:cstheme="minorHAnsi"/>
          <w:b/>
          <w:bCs/>
          <w:u w:val="single"/>
        </w:rPr>
        <w:t>your standing in any employment, class or other</w:t>
      </w:r>
      <w:r w:rsidRPr="00F63258">
        <w:rPr>
          <w:rFonts w:asciiTheme="minorHAnsi" w:hAnsiTheme="minorHAnsi" w:cstheme="minorHAnsi"/>
          <w:b/>
          <w:bCs/>
          <w:u w:val="single"/>
        </w:rPr>
        <w:t>.</w:t>
      </w:r>
      <w:r w:rsidRPr="00FF2066">
        <w:rPr>
          <w:rFonts w:asciiTheme="minorHAnsi" w:hAnsiTheme="minorHAnsi" w:cstheme="minorHAnsi"/>
        </w:rPr>
        <w:t xml:space="preserve"> The investigators will explain the study to </w:t>
      </w:r>
      <w:proofErr w:type="gramStart"/>
      <w:r w:rsidR="00F63258" w:rsidRPr="00FF2066">
        <w:rPr>
          <w:rFonts w:asciiTheme="minorHAnsi" w:hAnsiTheme="minorHAnsi" w:cstheme="minorHAnsi"/>
        </w:rPr>
        <w:t>you,</w:t>
      </w:r>
      <w:r w:rsidRPr="00FF2066">
        <w:rPr>
          <w:rFonts w:asciiTheme="minorHAnsi" w:hAnsiTheme="minorHAnsi" w:cstheme="minorHAnsi"/>
        </w:rPr>
        <w:t xml:space="preserve"> and</w:t>
      </w:r>
      <w:proofErr w:type="gramEnd"/>
      <w:r w:rsidRPr="00FF2066">
        <w:rPr>
          <w:rFonts w:asciiTheme="minorHAnsi" w:hAnsiTheme="minorHAnsi" w:cstheme="minorHAnsi"/>
        </w:rPr>
        <w:t xml:space="preserve"> will answer any questions you might have. </w:t>
      </w:r>
    </w:p>
    <w:p w14:paraId="2BFF733B" w14:textId="75D4B8AB" w:rsidR="002473F5" w:rsidRPr="003C4840" w:rsidRDefault="002473F5" w:rsidP="00310C10">
      <w:pPr>
        <w:pStyle w:val="NormalWeb"/>
        <w:spacing w:before="0" w:beforeAutospacing="0" w:after="0" w:afterAutospacing="0"/>
        <w:ind w:firstLine="450"/>
        <w:rPr>
          <w:rFonts w:asciiTheme="minorHAnsi" w:hAnsiTheme="minorHAnsi" w:cstheme="minorHAnsi"/>
          <w:i/>
          <w:iCs/>
          <w:color w:val="0000FF"/>
        </w:rPr>
      </w:pPr>
      <w:r w:rsidRPr="00FF2066">
        <w:rPr>
          <w:rFonts w:asciiTheme="minorHAnsi" w:hAnsiTheme="minorHAnsi" w:cstheme="minorHAnsi"/>
        </w:rPr>
        <w:t xml:space="preserve">This research is being funded by </w:t>
      </w:r>
      <w:r w:rsidRPr="003C4840">
        <w:rPr>
          <w:rFonts w:asciiTheme="minorHAnsi" w:hAnsiTheme="minorHAnsi" w:cstheme="minorHAnsi"/>
          <w:b/>
          <w:bCs/>
          <w:color w:val="FF0000"/>
        </w:rPr>
        <w:t>[</w:t>
      </w:r>
      <w:r w:rsidR="00CA77D6" w:rsidRPr="003C4840">
        <w:rPr>
          <w:rFonts w:asciiTheme="minorHAnsi" w:hAnsiTheme="minorHAnsi" w:cstheme="minorHAnsi"/>
          <w:b/>
          <w:bCs/>
          <w:color w:val="FF0000"/>
        </w:rPr>
        <w:t>INSERT NAME OF SPONSOR</w:t>
      </w:r>
      <w:r w:rsidRPr="003C4840">
        <w:rPr>
          <w:rFonts w:asciiTheme="minorHAnsi" w:hAnsiTheme="minorHAnsi" w:cstheme="minorHAnsi"/>
          <w:b/>
          <w:bCs/>
          <w:color w:val="FF0000"/>
        </w:rPr>
        <w:t>]</w:t>
      </w:r>
      <w:r w:rsidRPr="00E20A64">
        <w:rPr>
          <w:rFonts w:asciiTheme="minorHAnsi" w:hAnsiTheme="minorHAnsi" w:cstheme="minorHAnsi"/>
          <w:color w:val="FF0000"/>
        </w:rPr>
        <w:t xml:space="preserve"> </w:t>
      </w:r>
      <w:r w:rsidRPr="003C4840">
        <w:rPr>
          <w:rFonts w:asciiTheme="minorHAnsi" w:hAnsiTheme="minorHAnsi" w:cstheme="minorHAnsi"/>
          <w:i/>
          <w:iCs/>
          <w:color w:val="0000FF"/>
        </w:rPr>
        <w:t>Delete this section if your study is unfunded.</w:t>
      </w:r>
    </w:p>
    <w:p w14:paraId="06F70938" w14:textId="69340F9B" w:rsidR="00A23027" w:rsidRDefault="00A23027" w:rsidP="00310C10">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t xml:space="preserve">Your participation in this research study </w:t>
      </w:r>
      <w:r w:rsidRPr="00A23027">
        <w:rPr>
          <w:rFonts w:asciiTheme="minorHAnsi" w:hAnsiTheme="minorHAnsi" w:cstheme="minorHAnsi"/>
          <w:color w:val="auto"/>
        </w:rPr>
        <w:t xml:space="preserve">involves </w:t>
      </w:r>
      <w:r w:rsidRPr="00F63258">
        <w:rPr>
          <w:rFonts w:asciiTheme="minorHAnsi" w:hAnsiTheme="minorHAnsi" w:cstheme="minorHAnsi"/>
          <w:b/>
          <w:bCs/>
          <w:color w:val="FF0000"/>
        </w:rPr>
        <w:t>[</w:t>
      </w:r>
      <w:r w:rsidRPr="0091235B">
        <w:rPr>
          <w:rFonts w:asciiTheme="minorHAnsi" w:hAnsiTheme="minorHAnsi" w:cstheme="minorHAnsi"/>
          <w:b/>
          <w:color w:val="FF0000"/>
        </w:rPr>
        <w:t>STUDY PROCEDURES</w:t>
      </w:r>
      <w:r w:rsidR="0091235B">
        <w:rPr>
          <w:rFonts w:asciiTheme="minorHAnsi" w:hAnsiTheme="minorHAnsi" w:cstheme="minorHAnsi"/>
          <w:b/>
          <w:color w:val="FF0000"/>
        </w:rPr>
        <w:t xml:space="preserve">] </w:t>
      </w:r>
      <w:r w:rsidRPr="003C4840">
        <w:rPr>
          <w:rFonts w:asciiTheme="minorHAnsi" w:hAnsiTheme="minorHAnsi" w:cstheme="minorHAnsi"/>
          <w:i/>
          <w:iCs/>
          <w:color w:val="0000FF"/>
        </w:rPr>
        <w:t>provide a general, concise summary of the procedures that will be done and include the duration of the subject’s participation</w:t>
      </w:r>
      <w:r w:rsidR="0061040E" w:rsidRPr="003C4840">
        <w:rPr>
          <w:rFonts w:asciiTheme="minorHAnsi" w:hAnsiTheme="minorHAnsi" w:cstheme="minorHAnsi"/>
          <w:i/>
          <w:iCs/>
          <w:color w:val="0000FF"/>
        </w:rPr>
        <w:t>,</w:t>
      </w:r>
      <w:r w:rsidR="0061040E">
        <w:rPr>
          <w:rFonts w:asciiTheme="minorHAnsi" w:hAnsiTheme="minorHAnsi" w:cstheme="minorHAnsi"/>
          <w:color w:val="FF0000"/>
        </w:rPr>
        <w:t xml:space="preserve"> </w:t>
      </w:r>
      <w:r w:rsidR="0061040E" w:rsidRPr="009E1574">
        <w:rPr>
          <w:rFonts w:asciiTheme="minorHAnsi" w:hAnsiTheme="minorHAnsi" w:cstheme="minorHAnsi"/>
          <w:color w:val="auto"/>
        </w:rPr>
        <w:t>involves questions such as</w:t>
      </w:r>
      <w:r w:rsidR="009E1574">
        <w:rPr>
          <w:rFonts w:asciiTheme="minorHAnsi" w:hAnsiTheme="minorHAnsi" w:cstheme="minorHAnsi"/>
          <w:color w:val="auto"/>
        </w:rPr>
        <w:t xml:space="preserve"> </w:t>
      </w:r>
      <w:r w:rsidR="009E1574" w:rsidRPr="003C4840">
        <w:rPr>
          <w:rFonts w:asciiTheme="minorHAnsi" w:hAnsiTheme="minorHAnsi" w:cstheme="minorHAnsi"/>
          <w:i/>
          <w:iCs/>
          <w:color w:val="0000FF"/>
        </w:rPr>
        <w:t>provide one or two example questions here</w:t>
      </w:r>
      <w:r w:rsidR="004A7AB2" w:rsidRPr="004A7AB2">
        <w:rPr>
          <w:rFonts w:asciiTheme="minorHAnsi" w:hAnsiTheme="minorHAnsi" w:cstheme="minorHAnsi"/>
          <w:color w:val="auto"/>
        </w:rPr>
        <w:t>,</w:t>
      </w:r>
      <w:r w:rsidR="004A7AB2">
        <w:rPr>
          <w:rFonts w:asciiTheme="minorHAnsi" w:hAnsiTheme="minorHAnsi" w:cstheme="minorHAnsi"/>
          <w:color w:val="FF0000"/>
        </w:rPr>
        <w:t xml:space="preserve"> </w:t>
      </w:r>
      <w:r w:rsidR="002378A0" w:rsidRPr="00FA0E98">
        <w:rPr>
          <w:rFonts w:asciiTheme="minorHAnsi" w:hAnsiTheme="minorHAnsi" w:cstheme="minorHAnsi"/>
          <w:color w:val="auto"/>
        </w:rPr>
        <w:t xml:space="preserve">and will take you approximately </w:t>
      </w:r>
      <w:r w:rsidR="002378A0" w:rsidRPr="002378A0">
        <w:rPr>
          <w:rFonts w:asciiTheme="minorHAnsi" w:hAnsiTheme="minorHAnsi" w:cstheme="minorHAnsi"/>
          <w:b/>
          <w:bCs/>
          <w:color w:val="FF0000"/>
        </w:rPr>
        <w:t>[TIME COMMITMENT]</w:t>
      </w:r>
      <w:r w:rsidR="00F93034">
        <w:rPr>
          <w:rFonts w:asciiTheme="minorHAnsi" w:hAnsiTheme="minorHAnsi" w:cstheme="minorHAnsi"/>
          <w:b/>
          <w:bCs/>
          <w:color w:val="FF0000"/>
        </w:rPr>
        <w:t>.</w:t>
      </w:r>
    </w:p>
    <w:p w14:paraId="4A832D26" w14:textId="013C723C" w:rsidR="004B1AE3" w:rsidRPr="00FF2066" w:rsidRDefault="004B1AE3" w:rsidP="00310C10">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t xml:space="preserve">It is your choice </w:t>
      </w:r>
      <w:proofErr w:type="gramStart"/>
      <w:r w:rsidRPr="00FF2066">
        <w:rPr>
          <w:rFonts w:asciiTheme="minorHAnsi" w:hAnsiTheme="minorHAnsi" w:cstheme="minorHAnsi"/>
        </w:rPr>
        <w:t>whether or not</w:t>
      </w:r>
      <w:proofErr w:type="gramEnd"/>
      <w:r w:rsidRPr="00FF2066">
        <w:rPr>
          <w:rFonts w:asciiTheme="minorHAnsi" w:hAnsiTheme="minorHAnsi" w:cstheme="minorHAnsi"/>
        </w:rPr>
        <w:t xml:space="preserve"> you take part in this study. If you agree to participate and then choose to withdraw from the study, that is your right, and your decision will not be held against you.</w:t>
      </w:r>
    </w:p>
    <w:p w14:paraId="0716D426" w14:textId="35B22BDD" w:rsidR="00D9632C" w:rsidRDefault="0043000C" w:rsidP="00310C10">
      <w:pPr>
        <w:pStyle w:val="NormalWeb"/>
        <w:spacing w:before="0" w:beforeAutospacing="0" w:after="0" w:afterAutospacing="0"/>
        <w:ind w:firstLine="450"/>
        <w:rPr>
          <w:rFonts w:asciiTheme="minorHAnsi" w:hAnsiTheme="minorHAnsi" w:cstheme="minorHAnsi"/>
          <w:b/>
        </w:rPr>
      </w:pPr>
      <w:r w:rsidRPr="00937BBB">
        <w:rPr>
          <w:rFonts w:asciiTheme="minorHAnsi" w:hAnsiTheme="minorHAnsi" w:cstheme="minorHAnsi"/>
          <w:b/>
        </w:rPr>
        <w:t>AUDIO/VIDEO/PHOTOGRAPHY</w:t>
      </w:r>
      <w:r>
        <w:rPr>
          <w:rFonts w:asciiTheme="minorHAnsi" w:hAnsiTheme="minorHAnsi" w:cstheme="minorHAnsi"/>
          <w:b/>
        </w:rPr>
        <w:t>:</w:t>
      </w:r>
      <w:r w:rsidR="00AE0EC8" w:rsidRPr="00AE0EC8">
        <w:rPr>
          <w:rFonts w:asciiTheme="minorHAnsi" w:hAnsiTheme="minorHAnsi" w:cstheme="minorHAnsi"/>
          <w:i/>
          <w:iCs/>
          <w:color w:val="0000FF"/>
        </w:rPr>
        <w:t xml:space="preserve"> </w:t>
      </w:r>
      <w:r w:rsidR="00AE0EC8">
        <w:rPr>
          <w:rFonts w:asciiTheme="minorHAnsi" w:hAnsiTheme="minorHAnsi" w:cstheme="minorHAnsi"/>
          <w:i/>
          <w:iCs/>
          <w:color w:val="0000FF"/>
        </w:rPr>
        <w:t>DELETE THIS SECTION IF NOT USING</w:t>
      </w:r>
    </w:p>
    <w:p w14:paraId="2078110B" w14:textId="3A19B3E3" w:rsidR="00FE09E7" w:rsidRPr="00FF2066" w:rsidRDefault="00FE09E7" w:rsidP="00310C10">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fldChar w:fldCharType="begin">
          <w:ffData>
            <w:name w:val="Check1"/>
            <w:enabled/>
            <w:calcOnExit w:val="0"/>
            <w:checkBox>
              <w:sizeAuto/>
              <w:default w:val="0"/>
            </w:checkBox>
          </w:ffData>
        </w:fldChar>
      </w:r>
      <w:bookmarkStart w:id="0" w:name="Check1"/>
      <w:r w:rsidRPr="00FF2066">
        <w:rPr>
          <w:rFonts w:asciiTheme="minorHAnsi" w:hAnsiTheme="minorHAnsi" w:cstheme="minorHAnsi"/>
        </w:rPr>
        <w:instrText xml:space="preserve"> FORMCHECKBOX </w:instrText>
      </w:r>
      <w:r w:rsidR="00C000F5">
        <w:rPr>
          <w:rFonts w:asciiTheme="minorHAnsi" w:hAnsiTheme="minorHAnsi" w:cstheme="minorHAnsi"/>
        </w:rPr>
      </w:r>
      <w:r w:rsidR="00C000F5">
        <w:rPr>
          <w:rFonts w:asciiTheme="minorHAnsi" w:hAnsiTheme="minorHAnsi" w:cstheme="minorHAnsi"/>
        </w:rPr>
        <w:fldChar w:fldCharType="separate"/>
      </w:r>
      <w:r w:rsidRPr="00FF2066">
        <w:rPr>
          <w:rFonts w:asciiTheme="minorHAnsi" w:hAnsiTheme="minorHAnsi" w:cstheme="minorHAnsi"/>
        </w:rPr>
        <w:fldChar w:fldCharType="end"/>
      </w:r>
      <w:bookmarkEnd w:id="0"/>
      <w:r w:rsidRPr="00FF2066">
        <w:rPr>
          <w:rFonts w:asciiTheme="minorHAnsi" w:hAnsiTheme="minorHAnsi" w:cstheme="minorHAnsi"/>
        </w:rPr>
        <w:t xml:space="preserve"> </w:t>
      </w:r>
      <w:r w:rsidRPr="00937BBB">
        <w:rPr>
          <w:rFonts w:asciiTheme="minorHAnsi" w:hAnsiTheme="minorHAnsi" w:cstheme="minorHAnsi"/>
          <w:b/>
          <w:u w:val="single"/>
        </w:rPr>
        <w:t>I agree</w:t>
      </w:r>
      <w:r w:rsidRPr="00FF2066">
        <w:rPr>
          <w:rFonts w:asciiTheme="minorHAnsi" w:hAnsiTheme="minorHAnsi" w:cstheme="minorHAnsi"/>
        </w:rPr>
        <w:t xml:space="preserve"> to be </w:t>
      </w:r>
      <w:r w:rsidRPr="006E4BDD">
        <w:rPr>
          <w:rFonts w:asciiTheme="minorHAnsi" w:hAnsiTheme="minorHAnsi" w:cstheme="minorHAnsi"/>
          <w:i/>
          <w:iCs/>
          <w:color w:val="0000FF"/>
        </w:rPr>
        <w:t xml:space="preserve">[choose audio recorded/video recorded/photographed as appropriate] </w:t>
      </w:r>
      <w:r w:rsidRPr="00FF2066">
        <w:rPr>
          <w:rFonts w:asciiTheme="minorHAnsi" w:hAnsiTheme="minorHAnsi" w:cstheme="minorHAnsi"/>
        </w:rPr>
        <w:t>during the research study.</w:t>
      </w:r>
    </w:p>
    <w:p w14:paraId="3932A1E5" w14:textId="77777777" w:rsidR="00FE09E7" w:rsidRPr="00FF2066" w:rsidRDefault="00FE09E7" w:rsidP="00D9632C">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fldChar w:fldCharType="begin">
          <w:ffData>
            <w:name w:val="Check2"/>
            <w:enabled/>
            <w:calcOnExit w:val="0"/>
            <w:checkBox>
              <w:sizeAuto/>
              <w:default w:val="0"/>
            </w:checkBox>
          </w:ffData>
        </w:fldChar>
      </w:r>
      <w:bookmarkStart w:id="1" w:name="Check2"/>
      <w:r w:rsidRPr="00FF2066">
        <w:rPr>
          <w:rFonts w:asciiTheme="minorHAnsi" w:hAnsiTheme="minorHAnsi" w:cstheme="minorHAnsi"/>
        </w:rPr>
        <w:instrText xml:space="preserve"> FORMCHECKBOX </w:instrText>
      </w:r>
      <w:r w:rsidR="00C000F5">
        <w:rPr>
          <w:rFonts w:asciiTheme="minorHAnsi" w:hAnsiTheme="minorHAnsi" w:cstheme="minorHAnsi"/>
        </w:rPr>
      </w:r>
      <w:r w:rsidR="00C000F5">
        <w:rPr>
          <w:rFonts w:asciiTheme="minorHAnsi" w:hAnsiTheme="minorHAnsi" w:cstheme="minorHAnsi"/>
        </w:rPr>
        <w:fldChar w:fldCharType="separate"/>
      </w:r>
      <w:r w:rsidRPr="00FF2066">
        <w:rPr>
          <w:rFonts w:asciiTheme="minorHAnsi" w:hAnsiTheme="minorHAnsi" w:cstheme="minorHAnsi"/>
        </w:rPr>
        <w:fldChar w:fldCharType="end"/>
      </w:r>
      <w:bookmarkEnd w:id="1"/>
      <w:r w:rsidRPr="00FF2066">
        <w:rPr>
          <w:rFonts w:asciiTheme="minorHAnsi" w:hAnsiTheme="minorHAnsi" w:cstheme="minorHAnsi"/>
        </w:rPr>
        <w:t xml:space="preserve"> </w:t>
      </w:r>
      <w:r w:rsidRPr="00937BBB">
        <w:rPr>
          <w:rFonts w:asciiTheme="minorHAnsi" w:hAnsiTheme="minorHAnsi" w:cstheme="minorHAnsi"/>
          <w:b/>
          <w:u w:val="single"/>
        </w:rPr>
        <w:t>I agree</w:t>
      </w:r>
      <w:r w:rsidRPr="00FF2066">
        <w:rPr>
          <w:rFonts w:asciiTheme="minorHAnsi" w:hAnsiTheme="minorHAnsi" w:cstheme="minorHAnsi"/>
        </w:rPr>
        <w:t xml:space="preserve"> that the </w:t>
      </w:r>
      <w:r w:rsidRPr="006E4BDD">
        <w:rPr>
          <w:rFonts w:asciiTheme="minorHAnsi" w:hAnsiTheme="minorHAnsi" w:cstheme="minorHAnsi"/>
          <w:i/>
          <w:iCs/>
          <w:color w:val="0000FF"/>
        </w:rPr>
        <w:t xml:space="preserve">[choose audio recorded/video recorded/photographed as appropriate] </w:t>
      </w:r>
      <w:r w:rsidRPr="00FF2066">
        <w:rPr>
          <w:rFonts w:asciiTheme="minorHAnsi" w:hAnsiTheme="minorHAnsi" w:cstheme="minorHAnsi"/>
        </w:rPr>
        <w:t>can be used in publications or presentations.</w:t>
      </w:r>
    </w:p>
    <w:p w14:paraId="6679B24B" w14:textId="77777777" w:rsidR="00FE09E7" w:rsidRDefault="00FE09E7" w:rsidP="00D9632C">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fldChar w:fldCharType="begin">
          <w:ffData>
            <w:name w:val="Check3"/>
            <w:enabled/>
            <w:calcOnExit w:val="0"/>
            <w:checkBox>
              <w:sizeAuto/>
              <w:default w:val="0"/>
            </w:checkBox>
          </w:ffData>
        </w:fldChar>
      </w:r>
      <w:bookmarkStart w:id="2" w:name="Check3"/>
      <w:r w:rsidRPr="00FF2066">
        <w:rPr>
          <w:rFonts w:asciiTheme="minorHAnsi" w:hAnsiTheme="minorHAnsi" w:cstheme="minorHAnsi"/>
        </w:rPr>
        <w:instrText xml:space="preserve"> FORMCHECKBOX </w:instrText>
      </w:r>
      <w:r w:rsidR="00C000F5">
        <w:rPr>
          <w:rFonts w:asciiTheme="minorHAnsi" w:hAnsiTheme="minorHAnsi" w:cstheme="minorHAnsi"/>
        </w:rPr>
      </w:r>
      <w:r w:rsidR="00C000F5">
        <w:rPr>
          <w:rFonts w:asciiTheme="minorHAnsi" w:hAnsiTheme="minorHAnsi" w:cstheme="minorHAnsi"/>
        </w:rPr>
        <w:fldChar w:fldCharType="separate"/>
      </w:r>
      <w:r w:rsidRPr="00FF2066">
        <w:rPr>
          <w:rFonts w:asciiTheme="minorHAnsi" w:hAnsiTheme="minorHAnsi" w:cstheme="minorHAnsi"/>
        </w:rPr>
        <w:fldChar w:fldCharType="end"/>
      </w:r>
      <w:bookmarkEnd w:id="2"/>
      <w:r w:rsidRPr="00FF2066">
        <w:rPr>
          <w:rFonts w:asciiTheme="minorHAnsi" w:hAnsiTheme="minorHAnsi" w:cstheme="minorHAnsi"/>
        </w:rPr>
        <w:t xml:space="preserve"> </w:t>
      </w:r>
      <w:r w:rsidRPr="00937BBB">
        <w:rPr>
          <w:rFonts w:asciiTheme="minorHAnsi" w:hAnsiTheme="minorHAnsi" w:cstheme="minorHAnsi"/>
          <w:b/>
          <w:u w:val="single"/>
        </w:rPr>
        <w:t>I do not agree</w:t>
      </w:r>
      <w:r w:rsidRPr="00FF2066">
        <w:rPr>
          <w:rFonts w:asciiTheme="minorHAnsi" w:hAnsiTheme="minorHAnsi" w:cstheme="minorHAnsi"/>
        </w:rPr>
        <w:t xml:space="preserve"> that the </w:t>
      </w:r>
      <w:r w:rsidRPr="006E4BDD">
        <w:rPr>
          <w:rFonts w:asciiTheme="minorHAnsi" w:hAnsiTheme="minorHAnsi" w:cstheme="minorHAnsi"/>
          <w:i/>
          <w:iCs/>
          <w:color w:val="0000FF"/>
        </w:rPr>
        <w:t>[choose audio recorded/video recorded/photographed as appropriate]</w:t>
      </w:r>
      <w:r w:rsidRPr="00937BBB">
        <w:rPr>
          <w:rFonts w:asciiTheme="minorHAnsi" w:hAnsiTheme="minorHAnsi" w:cstheme="minorHAnsi"/>
          <w:color w:val="00B050"/>
        </w:rPr>
        <w:t xml:space="preserve"> </w:t>
      </w:r>
      <w:r w:rsidRPr="00FF2066">
        <w:rPr>
          <w:rFonts w:asciiTheme="minorHAnsi" w:hAnsiTheme="minorHAnsi" w:cstheme="minorHAnsi"/>
        </w:rPr>
        <w:t xml:space="preserve">can be used in publications or presentations. </w:t>
      </w:r>
    </w:p>
    <w:p w14:paraId="65B9DADC" w14:textId="77777777" w:rsidR="00FE09E7" w:rsidRPr="00FF2066" w:rsidRDefault="00FE09E7" w:rsidP="00310C10">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fldChar w:fldCharType="begin">
          <w:ffData>
            <w:name w:val="Check4"/>
            <w:enabled/>
            <w:calcOnExit w:val="0"/>
            <w:checkBox>
              <w:sizeAuto/>
              <w:default w:val="0"/>
            </w:checkBox>
          </w:ffData>
        </w:fldChar>
      </w:r>
      <w:bookmarkStart w:id="3" w:name="Check4"/>
      <w:r w:rsidRPr="00FF2066">
        <w:rPr>
          <w:rFonts w:asciiTheme="minorHAnsi" w:hAnsiTheme="minorHAnsi" w:cstheme="minorHAnsi"/>
        </w:rPr>
        <w:instrText xml:space="preserve"> FORMCHECKBOX </w:instrText>
      </w:r>
      <w:r w:rsidR="00C000F5">
        <w:rPr>
          <w:rFonts w:asciiTheme="minorHAnsi" w:hAnsiTheme="minorHAnsi" w:cstheme="minorHAnsi"/>
        </w:rPr>
      </w:r>
      <w:r w:rsidR="00C000F5">
        <w:rPr>
          <w:rFonts w:asciiTheme="minorHAnsi" w:hAnsiTheme="minorHAnsi" w:cstheme="minorHAnsi"/>
        </w:rPr>
        <w:fldChar w:fldCharType="separate"/>
      </w:r>
      <w:r w:rsidRPr="00FF2066">
        <w:rPr>
          <w:rFonts w:asciiTheme="minorHAnsi" w:hAnsiTheme="minorHAnsi" w:cstheme="minorHAnsi"/>
        </w:rPr>
        <w:fldChar w:fldCharType="end"/>
      </w:r>
      <w:bookmarkEnd w:id="3"/>
      <w:r w:rsidRPr="00FF2066">
        <w:rPr>
          <w:rFonts w:asciiTheme="minorHAnsi" w:hAnsiTheme="minorHAnsi" w:cstheme="minorHAnsi"/>
        </w:rPr>
        <w:t xml:space="preserve"> </w:t>
      </w:r>
      <w:r w:rsidRPr="00937BBB">
        <w:rPr>
          <w:rFonts w:asciiTheme="minorHAnsi" w:hAnsiTheme="minorHAnsi" w:cstheme="minorHAnsi"/>
          <w:b/>
          <w:u w:val="single"/>
        </w:rPr>
        <w:t>I do not agree</w:t>
      </w:r>
      <w:r w:rsidRPr="00FF2066">
        <w:rPr>
          <w:rFonts w:asciiTheme="minorHAnsi" w:hAnsiTheme="minorHAnsi" w:cstheme="minorHAnsi"/>
        </w:rPr>
        <w:t xml:space="preserve"> to be </w:t>
      </w:r>
      <w:r w:rsidRPr="006E4BDD">
        <w:rPr>
          <w:rFonts w:asciiTheme="minorHAnsi" w:hAnsiTheme="minorHAnsi" w:cstheme="minorHAnsi"/>
          <w:i/>
          <w:iCs/>
          <w:color w:val="0000FF"/>
        </w:rPr>
        <w:t xml:space="preserve">[choose audio recorded/video recorded/photographed as appropriate] </w:t>
      </w:r>
      <w:r w:rsidRPr="00FF2066">
        <w:rPr>
          <w:rFonts w:asciiTheme="minorHAnsi" w:hAnsiTheme="minorHAnsi" w:cstheme="minorHAnsi"/>
        </w:rPr>
        <w:t>during the research study.</w:t>
      </w:r>
    </w:p>
    <w:p w14:paraId="7336487D" w14:textId="260E0E2E" w:rsidR="0043000C" w:rsidRDefault="0043000C" w:rsidP="00310C10">
      <w:pPr>
        <w:pStyle w:val="NormalWeb"/>
        <w:spacing w:before="0" w:beforeAutospacing="0" w:after="0" w:afterAutospacing="0"/>
        <w:ind w:firstLine="450"/>
        <w:rPr>
          <w:rFonts w:asciiTheme="minorHAnsi" w:hAnsiTheme="minorHAnsi" w:cstheme="minorHAnsi"/>
        </w:rPr>
      </w:pPr>
    </w:p>
    <w:p w14:paraId="2159FDB4" w14:textId="1D3C337D" w:rsidR="00211C99" w:rsidRDefault="0044614A" w:rsidP="00310C10">
      <w:pPr>
        <w:ind w:firstLine="450"/>
        <w:rPr>
          <w:rFonts w:asciiTheme="minorHAnsi" w:hAnsiTheme="minorHAnsi" w:cstheme="minorHAnsi"/>
          <w:bCs/>
          <w:color w:val="FF0000"/>
        </w:rPr>
      </w:pPr>
      <w:r w:rsidRPr="00884A7C">
        <w:rPr>
          <w:rFonts w:asciiTheme="minorHAnsi" w:hAnsiTheme="minorHAnsi" w:cstheme="minorHAnsi"/>
          <w:bCs/>
        </w:rPr>
        <w:t>The research team anticipates that this research will</w:t>
      </w:r>
      <w:r w:rsidR="00B76B1B">
        <w:rPr>
          <w:rFonts w:asciiTheme="minorHAnsi" w:hAnsiTheme="minorHAnsi" w:cstheme="minorHAnsi"/>
          <w:bCs/>
        </w:rPr>
        <w:t xml:space="preserve"> benefit</w:t>
      </w:r>
      <w:r w:rsidRPr="00884A7C">
        <w:rPr>
          <w:rFonts w:asciiTheme="minorHAnsi" w:hAnsiTheme="minorHAnsi" w:cstheme="minorHAnsi"/>
          <w:bCs/>
        </w:rPr>
        <w:t xml:space="preserve"> </w:t>
      </w:r>
      <w:r w:rsidR="00884A7C" w:rsidRPr="00884A7C">
        <w:rPr>
          <w:rFonts w:asciiTheme="minorHAnsi" w:hAnsiTheme="minorHAnsi" w:cstheme="minorHAnsi"/>
          <w:b/>
          <w:color w:val="FF0000"/>
        </w:rPr>
        <w:t>[</w:t>
      </w:r>
      <w:r w:rsidR="001F36AC">
        <w:rPr>
          <w:rFonts w:asciiTheme="minorHAnsi" w:hAnsiTheme="minorHAnsi" w:cstheme="minorHAnsi"/>
          <w:b/>
          <w:color w:val="FF0000"/>
        </w:rPr>
        <w:t xml:space="preserve">INCLUDE </w:t>
      </w:r>
      <w:r w:rsidR="0043000C" w:rsidRPr="00884A7C">
        <w:rPr>
          <w:rFonts w:asciiTheme="minorHAnsi" w:hAnsiTheme="minorHAnsi" w:cstheme="minorHAnsi"/>
          <w:b/>
          <w:color w:val="FF0000"/>
        </w:rPr>
        <w:t>POSSIBLE BENEFITS</w:t>
      </w:r>
      <w:r w:rsidR="00884A7C" w:rsidRPr="00884A7C">
        <w:rPr>
          <w:rFonts w:asciiTheme="minorHAnsi" w:hAnsiTheme="minorHAnsi" w:cstheme="minorHAnsi"/>
          <w:b/>
          <w:color w:val="FF0000"/>
        </w:rPr>
        <w:t>]</w:t>
      </w:r>
      <w:r w:rsidR="004D38B3">
        <w:rPr>
          <w:rFonts w:asciiTheme="minorHAnsi" w:hAnsiTheme="minorHAnsi" w:cstheme="minorHAnsi"/>
          <w:b/>
          <w:color w:val="FF0000"/>
        </w:rPr>
        <w:t>.</w:t>
      </w:r>
      <w:r w:rsidR="007B705D" w:rsidRPr="004D38B3">
        <w:rPr>
          <w:rFonts w:asciiTheme="minorHAnsi" w:hAnsiTheme="minorHAnsi" w:cstheme="minorHAnsi"/>
          <w:bCs/>
          <w:color w:val="FF0000"/>
        </w:rPr>
        <w:t xml:space="preserve"> </w:t>
      </w:r>
    </w:p>
    <w:p w14:paraId="55FB07A6" w14:textId="11B3ABFC" w:rsidR="003D6E13" w:rsidRDefault="00211C99" w:rsidP="003D6E13">
      <w:pPr>
        <w:ind w:firstLine="450"/>
        <w:rPr>
          <w:rFonts w:asciiTheme="minorHAnsi" w:hAnsiTheme="minorHAnsi" w:cstheme="minorHAnsi"/>
          <w:color w:val="0000FF"/>
        </w:rPr>
      </w:pPr>
      <w:r w:rsidRPr="0057577A">
        <w:rPr>
          <w:rFonts w:asciiTheme="minorHAnsi" w:hAnsiTheme="minorHAnsi" w:cstheme="minorHAnsi"/>
          <w:color w:val="auto"/>
        </w:rPr>
        <w:t xml:space="preserve">This research study is not expected to pose any additional risks beyond what you would normally experience in your regular everyday </w:t>
      </w:r>
      <w:r w:rsidR="00310C10" w:rsidRPr="0057577A">
        <w:rPr>
          <w:rFonts w:asciiTheme="minorHAnsi" w:hAnsiTheme="minorHAnsi" w:cstheme="minorHAnsi"/>
          <w:color w:val="auto"/>
        </w:rPr>
        <w:t>life.</w:t>
      </w:r>
      <w:r w:rsidR="00310C10" w:rsidRPr="00BC7A52">
        <w:rPr>
          <w:rFonts w:asciiTheme="minorHAnsi" w:hAnsiTheme="minorHAnsi" w:cstheme="minorHAnsi"/>
          <w:bCs/>
          <w:color w:val="auto"/>
        </w:rPr>
        <w:t xml:space="preserve"> </w:t>
      </w:r>
      <w:r w:rsidR="00310C10">
        <w:rPr>
          <w:rFonts w:asciiTheme="minorHAnsi" w:hAnsiTheme="minorHAnsi" w:cstheme="minorHAnsi"/>
          <w:bCs/>
          <w:color w:val="auto"/>
        </w:rPr>
        <w:t xml:space="preserve">However, the </w:t>
      </w:r>
      <w:r w:rsidR="00DA2D7E" w:rsidRPr="00BC7A52">
        <w:rPr>
          <w:rFonts w:asciiTheme="minorHAnsi" w:hAnsiTheme="minorHAnsi" w:cstheme="minorHAnsi"/>
          <w:bCs/>
          <w:color w:val="auto"/>
        </w:rPr>
        <w:t xml:space="preserve">possible risks </w:t>
      </w:r>
      <w:r w:rsidR="00310C10">
        <w:rPr>
          <w:rFonts w:asciiTheme="minorHAnsi" w:hAnsiTheme="minorHAnsi" w:cstheme="minorHAnsi"/>
          <w:bCs/>
          <w:color w:val="auto"/>
        </w:rPr>
        <w:t xml:space="preserve">specific to this </w:t>
      </w:r>
      <w:r w:rsidR="00DA2D7E" w:rsidRPr="00BC7A52">
        <w:rPr>
          <w:rFonts w:asciiTheme="minorHAnsi" w:hAnsiTheme="minorHAnsi" w:cstheme="minorHAnsi"/>
          <w:bCs/>
          <w:color w:val="auto"/>
        </w:rPr>
        <w:t xml:space="preserve">research </w:t>
      </w:r>
      <w:r w:rsidR="00310C10">
        <w:rPr>
          <w:rFonts w:asciiTheme="minorHAnsi" w:hAnsiTheme="minorHAnsi" w:cstheme="minorHAnsi"/>
          <w:bCs/>
          <w:color w:val="auto"/>
        </w:rPr>
        <w:t xml:space="preserve">study </w:t>
      </w:r>
      <w:r w:rsidR="00B34182">
        <w:rPr>
          <w:rFonts w:asciiTheme="minorHAnsi" w:hAnsiTheme="minorHAnsi" w:cstheme="minorHAnsi"/>
          <w:bCs/>
          <w:color w:val="auto"/>
        </w:rPr>
        <w:t xml:space="preserve">include </w:t>
      </w:r>
      <w:r w:rsidR="00DA2D7E" w:rsidRPr="00325F96">
        <w:rPr>
          <w:rFonts w:asciiTheme="minorHAnsi" w:hAnsiTheme="minorHAnsi" w:cstheme="minorHAnsi"/>
          <w:b/>
          <w:color w:val="FF0000"/>
        </w:rPr>
        <w:t>[</w:t>
      </w:r>
      <w:r w:rsidR="0043000C" w:rsidRPr="00325F96">
        <w:rPr>
          <w:rFonts w:asciiTheme="minorHAnsi" w:hAnsiTheme="minorHAnsi" w:cstheme="minorHAnsi"/>
          <w:b/>
          <w:color w:val="FF0000"/>
        </w:rPr>
        <w:t>POSSIBLE RISKS/DISCOMFORTS</w:t>
      </w:r>
      <w:r w:rsidR="00DA2D7E" w:rsidRPr="00325F96">
        <w:rPr>
          <w:rFonts w:asciiTheme="minorHAnsi" w:hAnsiTheme="minorHAnsi" w:cstheme="minorHAnsi"/>
          <w:b/>
          <w:color w:val="FF0000"/>
        </w:rPr>
        <w:t>]</w:t>
      </w:r>
      <w:r w:rsidR="00B34182">
        <w:rPr>
          <w:rFonts w:asciiTheme="minorHAnsi" w:hAnsiTheme="minorHAnsi" w:cstheme="minorHAnsi"/>
          <w:b/>
          <w:color w:val="FF0000"/>
        </w:rPr>
        <w:t>.</w:t>
      </w:r>
      <w:r w:rsidR="0067265F" w:rsidRPr="0057577A">
        <w:rPr>
          <w:rFonts w:asciiTheme="minorHAnsi" w:hAnsiTheme="minorHAnsi" w:cstheme="minorHAnsi"/>
          <w:color w:val="auto"/>
        </w:rPr>
        <w:t xml:space="preserve"> </w:t>
      </w:r>
      <w:r w:rsidR="003D6E13" w:rsidRPr="00FF2066">
        <w:rPr>
          <w:rFonts w:asciiTheme="minorHAnsi" w:hAnsiTheme="minorHAnsi" w:cstheme="minorHAnsi"/>
        </w:rPr>
        <w:t>UNT does not provide medical services, or financial assistance for emotional distress or injuries that might happen from p</w:t>
      </w:r>
      <w:r w:rsidR="003D6E13">
        <w:rPr>
          <w:rFonts w:asciiTheme="minorHAnsi" w:hAnsiTheme="minorHAnsi" w:cstheme="minorHAnsi"/>
        </w:rPr>
        <w:t xml:space="preserve">articipating in this research. </w:t>
      </w:r>
      <w:r w:rsidR="00E13F52">
        <w:rPr>
          <w:rFonts w:asciiTheme="minorHAnsi" w:hAnsiTheme="minorHAnsi" w:cstheme="minorHAnsi"/>
          <w:color w:val="auto"/>
        </w:rPr>
        <w:t>I</w:t>
      </w:r>
      <w:r w:rsidR="0067265F" w:rsidRPr="0057577A">
        <w:rPr>
          <w:rFonts w:asciiTheme="minorHAnsi" w:hAnsiTheme="minorHAnsi" w:cstheme="minorHAnsi"/>
          <w:color w:val="auto"/>
        </w:rPr>
        <w:t xml:space="preserve">f you do experience any discomfort, please inform the research team </w:t>
      </w:r>
      <w:r w:rsidR="003D6E13" w:rsidRPr="00FF2066">
        <w:rPr>
          <w:rFonts w:asciiTheme="minorHAnsi" w:hAnsiTheme="minorHAnsi" w:cstheme="minorHAnsi"/>
        </w:rPr>
        <w:t>If your need is urgent, helpful resources include</w:t>
      </w:r>
      <w:r w:rsidR="003D6E13">
        <w:rPr>
          <w:rFonts w:asciiTheme="minorHAnsi" w:hAnsiTheme="minorHAnsi" w:cstheme="minorHAnsi"/>
        </w:rPr>
        <w:t>:</w:t>
      </w:r>
    </w:p>
    <w:p w14:paraId="24CA9ABC" w14:textId="1A614871" w:rsidR="00F95C95" w:rsidRDefault="0067265F" w:rsidP="00310C10">
      <w:pPr>
        <w:ind w:firstLine="450"/>
        <w:rPr>
          <w:rFonts w:asciiTheme="minorHAnsi" w:hAnsiTheme="minorHAnsi" w:cstheme="minorHAnsi"/>
          <w:color w:val="0000FF"/>
        </w:rPr>
      </w:pPr>
      <w:r w:rsidRPr="00E13F52">
        <w:rPr>
          <w:rFonts w:asciiTheme="minorHAnsi" w:hAnsiTheme="minorHAnsi" w:cstheme="minorHAnsi"/>
          <w:i/>
          <w:iCs/>
          <w:color w:val="0000FF"/>
        </w:rPr>
        <w:lastRenderedPageBreak/>
        <w:t xml:space="preserve">Please include </w:t>
      </w:r>
      <w:proofErr w:type="gramStart"/>
      <w:r w:rsidRPr="00E13F52">
        <w:rPr>
          <w:rFonts w:asciiTheme="minorHAnsi" w:hAnsiTheme="minorHAnsi" w:cstheme="minorHAnsi"/>
          <w:i/>
          <w:iCs/>
          <w:color w:val="0000FF"/>
        </w:rPr>
        <w:t>24 hour</w:t>
      </w:r>
      <w:proofErr w:type="gramEnd"/>
      <w:r w:rsidRPr="00E13F52">
        <w:rPr>
          <w:rFonts w:asciiTheme="minorHAnsi" w:hAnsiTheme="minorHAnsi" w:cstheme="minorHAnsi"/>
          <w:i/>
          <w:iCs/>
          <w:color w:val="0000FF"/>
        </w:rPr>
        <w:t xml:space="preserve"> help resource information. </w:t>
      </w:r>
      <w:r w:rsidRPr="00F51EA6">
        <w:rPr>
          <w:rFonts w:asciiTheme="minorHAnsi" w:hAnsiTheme="minorHAnsi" w:cstheme="minorHAnsi"/>
          <w:b/>
          <w:bCs/>
          <w:i/>
          <w:iCs/>
          <w:color w:val="0000FF"/>
          <w:u w:val="single"/>
        </w:rPr>
        <w:t>Please select the most appropriate resource based on your participant population and your study</w:t>
      </w:r>
      <w:r w:rsidRPr="00E13F52">
        <w:rPr>
          <w:rFonts w:asciiTheme="minorHAnsi" w:hAnsiTheme="minorHAnsi" w:cstheme="minorHAnsi"/>
          <w:i/>
          <w:iCs/>
          <w:color w:val="0000FF"/>
        </w:rPr>
        <w:t>. If the population studied are not all UNT staff and students, please provide a resource outside the UNT Campus resources. Examples may include, but are not limited to:</w:t>
      </w:r>
      <w:r w:rsidRPr="00E13F52">
        <w:rPr>
          <w:rFonts w:asciiTheme="minorHAnsi" w:hAnsiTheme="minorHAnsi" w:cstheme="minorHAnsi"/>
          <w:color w:val="0000FF"/>
        </w:rPr>
        <w:t xml:space="preserve"> </w:t>
      </w:r>
    </w:p>
    <w:p w14:paraId="6AED530B" w14:textId="77777777" w:rsidR="00F95C95" w:rsidRPr="00F95C95" w:rsidRDefault="0067265F" w:rsidP="00F95C95">
      <w:pPr>
        <w:pStyle w:val="ListParagraph"/>
        <w:numPr>
          <w:ilvl w:val="0"/>
          <w:numId w:val="7"/>
        </w:numPr>
        <w:rPr>
          <w:rFonts w:asciiTheme="minorHAnsi" w:hAnsiTheme="minorHAnsi" w:cstheme="minorHAnsi"/>
          <w:color w:val="FF0000"/>
        </w:rPr>
      </w:pPr>
      <w:r w:rsidRPr="00F95C95">
        <w:rPr>
          <w:rFonts w:asciiTheme="minorHAnsi" w:hAnsiTheme="minorHAnsi" w:cstheme="minorHAnsi"/>
          <w:color w:val="FF0000"/>
        </w:rPr>
        <w:t xml:space="preserve">Denton County MHMR crisis hotline at </w:t>
      </w:r>
      <w:proofErr w:type="gramStart"/>
      <w:r w:rsidRPr="00F95C95">
        <w:rPr>
          <w:rFonts w:asciiTheme="minorHAnsi" w:hAnsiTheme="minorHAnsi" w:cstheme="minorHAnsi"/>
          <w:color w:val="FF0000"/>
        </w:rPr>
        <w:t>1-800-762-0157;</w:t>
      </w:r>
      <w:proofErr w:type="gramEnd"/>
      <w:r w:rsidRPr="00F95C95">
        <w:rPr>
          <w:rFonts w:asciiTheme="minorHAnsi" w:hAnsiTheme="minorHAnsi" w:cstheme="minorHAnsi"/>
          <w:color w:val="FF0000"/>
        </w:rPr>
        <w:t xml:space="preserve"> </w:t>
      </w:r>
    </w:p>
    <w:p w14:paraId="341DC9E6" w14:textId="77777777" w:rsidR="00F95C95" w:rsidRPr="00F95C95" w:rsidRDefault="0067265F" w:rsidP="00F95C95">
      <w:pPr>
        <w:pStyle w:val="ListParagraph"/>
        <w:numPr>
          <w:ilvl w:val="0"/>
          <w:numId w:val="7"/>
        </w:numPr>
        <w:rPr>
          <w:rFonts w:asciiTheme="minorHAnsi" w:hAnsiTheme="minorHAnsi" w:cstheme="minorHAnsi"/>
          <w:color w:val="FF0000"/>
        </w:rPr>
      </w:pPr>
      <w:r w:rsidRPr="00F95C95">
        <w:rPr>
          <w:rFonts w:asciiTheme="minorHAnsi" w:hAnsiTheme="minorHAnsi" w:cstheme="minorHAnsi"/>
          <w:color w:val="FF0000"/>
        </w:rPr>
        <w:t xml:space="preserve">UNT Mental Health Emergency line at </w:t>
      </w:r>
      <w:proofErr w:type="gramStart"/>
      <w:r w:rsidRPr="00F95C95">
        <w:rPr>
          <w:rFonts w:asciiTheme="minorHAnsi" w:hAnsiTheme="minorHAnsi" w:cstheme="minorHAnsi"/>
          <w:color w:val="FF0000"/>
        </w:rPr>
        <w:t>940-565-2741;</w:t>
      </w:r>
      <w:proofErr w:type="gramEnd"/>
      <w:r w:rsidRPr="00F95C95">
        <w:rPr>
          <w:rFonts w:asciiTheme="minorHAnsi" w:hAnsiTheme="minorHAnsi" w:cstheme="minorHAnsi"/>
          <w:color w:val="FF0000"/>
        </w:rPr>
        <w:t xml:space="preserve"> </w:t>
      </w:r>
    </w:p>
    <w:p w14:paraId="5EB5EDE8" w14:textId="77777777" w:rsidR="00F95C95" w:rsidRPr="00F95C95" w:rsidRDefault="0067265F" w:rsidP="00F95C95">
      <w:pPr>
        <w:pStyle w:val="ListParagraph"/>
        <w:numPr>
          <w:ilvl w:val="0"/>
          <w:numId w:val="7"/>
        </w:numPr>
        <w:rPr>
          <w:rFonts w:asciiTheme="minorHAnsi" w:hAnsiTheme="minorHAnsi" w:cstheme="minorHAnsi"/>
          <w:color w:val="FF0000"/>
        </w:rPr>
      </w:pPr>
      <w:r w:rsidRPr="00F95C95">
        <w:rPr>
          <w:rFonts w:asciiTheme="minorHAnsi" w:hAnsiTheme="minorHAnsi" w:cstheme="minorHAnsi"/>
          <w:color w:val="FF0000"/>
        </w:rPr>
        <w:t xml:space="preserve">Family Violence Shelter of Denton County Crisis Line at </w:t>
      </w:r>
      <w:proofErr w:type="gramStart"/>
      <w:r w:rsidRPr="00F95C95">
        <w:rPr>
          <w:rFonts w:asciiTheme="minorHAnsi" w:hAnsiTheme="minorHAnsi" w:cstheme="minorHAnsi"/>
          <w:color w:val="FF0000"/>
        </w:rPr>
        <w:t>940-382-7273;</w:t>
      </w:r>
      <w:proofErr w:type="gramEnd"/>
      <w:r w:rsidRPr="00F95C95">
        <w:rPr>
          <w:rFonts w:asciiTheme="minorHAnsi" w:hAnsiTheme="minorHAnsi" w:cstheme="minorHAnsi"/>
          <w:color w:val="FF0000"/>
        </w:rPr>
        <w:t xml:space="preserve"> </w:t>
      </w:r>
    </w:p>
    <w:p w14:paraId="11A3F842" w14:textId="1C0F58C4" w:rsidR="00F95C95" w:rsidRPr="00E86D5A" w:rsidRDefault="0067265F" w:rsidP="00F95C95">
      <w:pPr>
        <w:pStyle w:val="ListParagraph"/>
        <w:numPr>
          <w:ilvl w:val="0"/>
          <w:numId w:val="7"/>
        </w:numPr>
        <w:rPr>
          <w:rFonts w:asciiTheme="minorHAnsi" w:hAnsiTheme="minorHAnsi" w:cstheme="minorHAnsi"/>
          <w:color w:val="FF0000"/>
        </w:rPr>
      </w:pPr>
      <w:r w:rsidRPr="00E86D5A">
        <w:rPr>
          <w:rFonts w:asciiTheme="minorHAnsi" w:hAnsiTheme="minorHAnsi" w:cstheme="minorHAnsi"/>
          <w:color w:val="FF0000"/>
        </w:rPr>
        <w:t xml:space="preserve">National Suicide Prevention Hotline at </w:t>
      </w:r>
      <w:r w:rsidR="00C000F5">
        <w:rPr>
          <w:rFonts w:asciiTheme="minorHAnsi" w:hAnsiTheme="minorHAnsi" w:cstheme="minorHAnsi"/>
          <w:color w:val="FF0000"/>
        </w:rPr>
        <w:t>988</w:t>
      </w:r>
      <w:r w:rsidRPr="00E86D5A">
        <w:rPr>
          <w:rFonts w:asciiTheme="minorHAnsi" w:hAnsiTheme="minorHAnsi" w:cstheme="minorHAnsi"/>
          <w:color w:val="FF0000"/>
        </w:rPr>
        <w:t xml:space="preserve">; </w:t>
      </w:r>
    </w:p>
    <w:p w14:paraId="7E1D15B5" w14:textId="40F8F227" w:rsidR="0043000C" w:rsidRPr="00E86D5A" w:rsidRDefault="0067265F" w:rsidP="003D6E13">
      <w:pPr>
        <w:pStyle w:val="ListParagraph"/>
        <w:numPr>
          <w:ilvl w:val="0"/>
          <w:numId w:val="7"/>
        </w:numPr>
        <w:rPr>
          <w:rFonts w:asciiTheme="minorHAnsi" w:hAnsiTheme="minorHAnsi" w:cstheme="minorHAnsi"/>
          <w:color w:val="FF0000"/>
        </w:rPr>
      </w:pPr>
      <w:r w:rsidRPr="00E86D5A">
        <w:rPr>
          <w:rFonts w:asciiTheme="minorHAnsi" w:hAnsiTheme="minorHAnsi" w:cstheme="minorHAnsi"/>
          <w:color w:val="FF0000"/>
        </w:rPr>
        <w:t>UNT Survivor Advocate for students effected by Violence or Sexual Assault at 940-565-2648].</w:t>
      </w:r>
    </w:p>
    <w:p w14:paraId="1BBFD5FA" w14:textId="77777777" w:rsidR="001E35AC" w:rsidRDefault="005C573D" w:rsidP="00BC1B70">
      <w:pPr>
        <w:ind w:firstLine="450"/>
        <w:rPr>
          <w:rFonts w:asciiTheme="minorHAnsi" w:hAnsiTheme="minorHAnsi" w:cstheme="minorHAnsi"/>
          <w:i/>
          <w:iCs/>
          <w:color w:val="0000FF"/>
        </w:rPr>
      </w:pPr>
      <w:r w:rsidRPr="00FF2066">
        <w:rPr>
          <w:rFonts w:asciiTheme="minorHAnsi" w:hAnsiTheme="minorHAnsi" w:cstheme="minorHAnsi"/>
        </w:rPr>
        <w:t xml:space="preserve">You </w:t>
      </w:r>
      <w:r w:rsidRPr="00BC1B70">
        <w:rPr>
          <w:rFonts w:asciiTheme="minorHAnsi" w:hAnsiTheme="minorHAnsi" w:cstheme="minorHAnsi"/>
        </w:rPr>
        <w:t xml:space="preserve">will not </w:t>
      </w:r>
      <w:r w:rsidRPr="00FF2066">
        <w:rPr>
          <w:rFonts w:asciiTheme="minorHAnsi" w:hAnsiTheme="minorHAnsi" w:cstheme="minorHAnsi"/>
        </w:rPr>
        <w:t>receive compensation for participation</w:t>
      </w:r>
      <w:r>
        <w:rPr>
          <w:rFonts w:asciiTheme="minorHAnsi" w:hAnsiTheme="minorHAnsi" w:cstheme="minorHAnsi"/>
        </w:rPr>
        <w:t xml:space="preserve">. </w:t>
      </w:r>
      <w:r w:rsidR="001E35AC">
        <w:rPr>
          <w:rFonts w:asciiTheme="minorHAnsi" w:hAnsiTheme="minorHAnsi" w:cstheme="minorHAnsi"/>
          <w:i/>
          <w:iCs/>
          <w:color w:val="0000FF"/>
        </w:rPr>
        <w:t>Or, i</w:t>
      </w:r>
      <w:r w:rsidR="009A593F" w:rsidRPr="009A593F">
        <w:rPr>
          <w:rFonts w:asciiTheme="minorHAnsi" w:hAnsiTheme="minorHAnsi" w:cstheme="minorHAnsi"/>
          <w:i/>
          <w:iCs/>
          <w:color w:val="0000FF"/>
        </w:rPr>
        <w:t>f compensation is to be provided</w:t>
      </w:r>
      <w:r w:rsidR="0096218C">
        <w:rPr>
          <w:rFonts w:asciiTheme="minorHAnsi" w:hAnsiTheme="minorHAnsi" w:cstheme="minorHAnsi"/>
          <w:i/>
          <w:iCs/>
          <w:color w:val="0000FF"/>
        </w:rPr>
        <w:t xml:space="preserve">, provide details </w:t>
      </w:r>
      <w:proofErr w:type="gramStart"/>
      <w:r w:rsidR="0096218C">
        <w:rPr>
          <w:rFonts w:asciiTheme="minorHAnsi" w:hAnsiTheme="minorHAnsi" w:cstheme="minorHAnsi"/>
          <w:i/>
          <w:iCs/>
          <w:color w:val="0000FF"/>
        </w:rPr>
        <w:t>here</w:t>
      </w:r>
      <w:proofErr w:type="gramEnd"/>
      <w:r w:rsidR="000F6FDC">
        <w:rPr>
          <w:rFonts w:asciiTheme="minorHAnsi" w:hAnsiTheme="minorHAnsi" w:cstheme="minorHAnsi"/>
          <w:i/>
          <w:iCs/>
          <w:color w:val="0000FF"/>
        </w:rPr>
        <w:t xml:space="preserve"> </w:t>
      </w:r>
    </w:p>
    <w:p w14:paraId="47E58BBB" w14:textId="6EA8EDBD" w:rsidR="0043000C" w:rsidRPr="00BC1B70" w:rsidRDefault="002D637A" w:rsidP="00BC1B70">
      <w:pPr>
        <w:ind w:firstLine="450"/>
        <w:rPr>
          <w:rFonts w:asciiTheme="minorHAnsi" w:hAnsiTheme="minorHAnsi" w:cstheme="minorHAnsi"/>
        </w:rPr>
      </w:pPr>
      <w:r w:rsidRPr="004F2906">
        <w:rPr>
          <w:rFonts w:asciiTheme="minorHAnsi" w:hAnsiTheme="minorHAnsi" w:cstheme="minorHAnsi"/>
        </w:rPr>
        <w:t xml:space="preserve">You will be compensated </w:t>
      </w:r>
      <w:r w:rsidR="00701CE9" w:rsidRPr="004F2906">
        <w:rPr>
          <w:rFonts w:asciiTheme="minorHAnsi" w:hAnsiTheme="minorHAnsi" w:cstheme="minorHAnsi"/>
          <w:b/>
          <w:bCs/>
          <w:color w:val="FF0000"/>
        </w:rPr>
        <w:t>$X</w:t>
      </w:r>
      <w:r w:rsidR="00701CE9" w:rsidRPr="004F2906">
        <w:rPr>
          <w:rFonts w:asciiTheme="minorHAnsi" w:hAnsiTheme="minorHAnsi" w:cstheme="minorHAnsi"/>
          <w:color w:val="auto"/>
        </w:rPr>
        <w:t xml:space="preserve">, </w:t>
      </w:r>
      <w:r w:rsidR="001073FF" w:rsidRPr="004F2906">
        <w:rPr>
          <w:rFonts w:asciiTheme="minorHAnsi" w:hAnsiTheme="minorHAnsi" w:cstheme="minorHAnsi"/>
          <w:color w:val="auto"/>
        </w:rPr>
        <w:t xml:space="preserve">in the form of a </w:t>
      </w:r>
      <w:r w:rsidR="001073FF" w:rsidRPr="004F2906">
        <w:rPr>
          <w:rFonts w:asciiTheme="minorHAnsi" w:hAnsiTheme="minorHAnsi" w:cstheme="minorHAnsi"/>
          <w:b/>
          <w:bCs/>
          <w:color w:val="FF0000"/>
        </w:rPr>
        <w:t>[gift card, etc.]</w:t>
      </w:r>
      <w:r w:rsidR="001073FF" w:rsidRPr="004F2906">
        <w:rPr>
          <w:rFonts w:asciiTheme="minorHAnsi" w:hAnsiTheme="minorHAnsi" w:cstheme="minorHAnsi"/>
          <w:color w:val="auto"/>
        </w:rPr>
        <w:t xml:space="preserve"> </w:t>
      </w:r>
      <w:r w:rsidR="009B5A57" w:rsidRPr="004F2906">
        <w:rPr>
          <w:rFonts w:asciiTheme="minorHAnsi" w:hAnsiTheme="minorHAnsi" w:cstheme="minorHAnsi"/>
          <w:color w:val="auto"/>
        </w:rPr>
        <w:t xml:space="preserve">at </w:t>
      </w:r>
      <w:r w:rsidR="009B5A57" w:rsidRPr="004F2906">
        <w:rPr>
          <w:rFonts w:asciiTheme="minorHAnsi" w:hAnsiTheme="minorHAnsi" w:cstheme="minorHAnsi"/>
          <w:b/>
          <w:bCs/>
          <w:color w:val="FF0000"/>
        </w:rPr>
        <w:t xml:space="preserve">[timeframe – </w:t>
      </w:r>
      <w:proofErr w:type="gramStart"/>
      <w:r w:rsidR="009B5A57" w:rsidRPr="004F2906">
        <w:rPr>
          <w:rFonts w:asciiTheme="minorHAnsi" w:hAnsiTheme="minorHAnsi" w:cstheme="minorHAnsi"/>
          <w:b/>
          <w:bCs/>
          <w:color w:val="FF0000"/>
        </w:rPr>
        <w:t>e.g.</w:t>
      </w:r>
      <w:proofErr w:type="gramEnd"/>
      <w:r w:rsidR="009B5A57" w:rsidRPr="004F2906">
        <w:rPr>
          <w:rFonts w:asciiTheme="minorHAnsi" w:hAnsiTheme="minorHAnsi" w:cstheme="minorHAnsi"/>
          <w:b/>
          <w:bCs/>
          <w:color w:val="FF0000"/>
        </w:rPr>
        <w:t xml:space="preserve"> </w:t>
      </w:r>
      <w:r w:rsidR="001073FF" w:rsidRPr="004F2906">
        <w:rPr>
          <w:rFonts w:asciiTheme="minorHAnsi" w:hAnsiTheme="minorHAnsi" w:cstheme="minorHAnsi"/>
          <w:b/>
          <w:bCs/>
          <w:color w:val="FF0000"/>
        </w:rPr>
        <w:t>immediately when your part in the study</w:t>
      </w:r>
      <w:r w:rsidR="004F2906">
        <w:rPr>
          <w:rFonts w:asciiTheme="minorHAnsi" w:hAnsiTheme="minorHAnsi" w:cstheme="minorHAnsi"/>
          <w:b/>
          <w:bCs/>
          <w:color w:val="FF0000"/>
        </w:rPr>
        <w:t xml:space="preserve"> is complete</w:t>
      </w:r>
      <w:r w:rsidR="009B5A57" w:rsidRPr="004F2906">
        <w:rPr>
          <w:rFonts w:asciiTheme="minorHAnsi" w:hAnsiTheme="minorHAnsi" w:cstheme="minorHAnsi"/>
          <w:b/>
          <w:bCs/>
          <w:color w:val="FF0000"/>
        </w:rPr>
        <w:t>]</w:t>
      </w:r>
      <w:r w:rsidR="006E212E" w:rsidRPr="006E212E">
        <w:rPr>
          <w:rFonts w:asciiTheme="minorHAnsi" w:hAnsiTheme="minorHAnsi" w:cstheme="minorHAnsi"/>
          <w:color w:val="auto"/>
        </w:rPr>
        <w:t xml:space="preserve">. </w:t>
      </w:r>
      <w:r w:rsidR="006E212E" w:rsidRPr="00E20A64">
        <w:rPr>
          <w:rFonts w:asciiTheme="minorHAnsi" w:hAnsiTheme="minorHAnsi" w:cstheme="minorHAnsi"/>
          <w:color w:val="000000" w:themeColor="text1"/>
        </w:rPr>
        <w:t xml:space="preserve">Internal Revenue Service (IRS) considers all payments made to research subjects to be taxable income. </w:t>
      </w:r>
      <w:r w:rsidR="008F4A51">
        <w:rPr>
          <w:rFonts w:asciiTheme="minorHAnsi" w:hAnsiTheme="minorHAnsi" w:cstheme="minorHAnsi"/>
          <w:color w:val="000000" w:themeColor="text1"/>
        </w:rPr>
        <w:t>Some p</w:t>
      </w:r>
      <w:r w:rsidR="006E212E" w:rsidRPr="00E20A64">
        <w:rPr>
          <w:rFonts w:asciiTheme="minorHAnsi" w:hAnsiTheme="minorHAnsi" w:cstheme="minorHAnsi"/>
          <w:color w:val="000000" w:themeColor="text1"/>
        </w:rPr>
        <w:t xml:space="preserve">ersonal information, </w:t>
      </w:r>
      <w:r w:rsidR="008F4A51">
        <w:rPr>
          <w:rFonts w:asciiTheme="minorHAnsi" w:hAnsiTheme="minorHAnsi" w:cstheme="minorHAnsi"/>
          <w:color w:val="000000" w:themeColor="text1"/>
        </w:rPr>
        <w:t>(</w:t>
      </w:r>
      <w:r w:rsidR="006E212E" w:rsidRPr="00E20A64">
        <w:rPr>
          <w:rFonts w:asciiTheme="minorHAnsi" w:hAnsiTheme="minorHAnsi" w:cstheme="minorHAnsi"/>
          <w:color w:val="000000" w:themeColor="text1"/>
        </w:rPr>
        <w:t>name, address, and social security number</w:t>
      </w:r>
      <w:r w:rsidR="0069021A">
        <w:rPr>
          <w:rFonts w:asciiTheme="minorHAnsi" w:hAnsiTheme="minorHAnsi" w:cstheme="minorHAnsi"/>
          <w:color w:val="000000" w:themeColor="text1"/>
        </w:rPr>
        <w:t>)</w:t>
      </w:r>
      <w:r w:rsidR="006E212E" w:rsidRPr="00E20A64">
        <w:rPr>
          <w:rFonts w:asciiTheme="minorHAnsi" w:hAnsiTheme="minorHAnsi" w:cstheme="minorHAnsi"/>
          <w:color w:val="000000" w:themeColor="text1"/>
        </w:rPr>
        <w:t xml:space="preserve"> may be </w:t>
      </w:r>
      <w:r w:rsidR="0069021A">
        <w:rPr>
          <w:rFonts w:asciiTheme="minorHAnsi" w:hAnsiTheme="minorHAnsi" w:cstheme="minorHAnsi"/>
          <w:color w:val="000000" w:themeColor="text1"/>
        </w:rPr>
        <w:t xml:space="preserve">asked of </w:t>
      </w:r>
      <w:r w:rsidR="006E212E" w:rsidRPr="00E20A64">
        <w:rPr>
          <w:rFonts w:asciiTheme="minorHAnsi" w:hAnsiTheme="minorHAnsi" w:cstheme="minorHAnsi"/>
          <w:color w:val="000000" w:themeColor="text1"/>
        </w:rPr>
        <w:t xml:space="preserve">you </w:t>
      </w:r>
      <w:r w:rsidR="0069021A">
        <w:rPr>
          <w:rFonts w:asciiTheme="minorHAnsi" w:hAnsiTheme="minorHAnsi" w:cstheme="minorHAnsi"/>
          <w:color w:val="000000" w:themeColor="text1"/>
        </w:rPr>
        <w:t>for this reason.</w:t>
      </w:r>
    </w:p>
    <w:p w14:paraId="6290900B" w14:textId="77777777" w:rsidR="00C072FB" w:rsidRDefault="00C072FB" w:rsidP="009B55AF">
      <w:pPr>
        <w:ind w:firstLine="450"/>
        <w:rPr>
          <w:rFonts w:asciiTheme="minorHAnsi" w:hAnsiTheme="minorHAnsi" w:cstheme="minorHAnsi"/>
        </w:rPr>
      </w:pPr>
    </w:p>
    <w:p w14:paraId="6D6599E6" w14:textId="1565EBC2" w:rsidR="000D1B74" w:rsidRDefault="007F63B1" w:rsidP="009B55AF">
      <w:pPr>
        <w:ind w:firstLine="450"/>
        <w:rPr>
          <w:rFonts w:asciiTheme="minorHAnsi" w:hAnsiTheme="minorHAnsi" w:cstheme="minorHAnsi"/>
        </w:rPr>
      </w:pPr>
      <w:r>
        <w:rPr>
          <w:rFonts w:asciiTheme="minorHAnsi" w:hAnsiTheme="minorHAnsi" w:cstheme="minorHAnsi"/>
        </w:rPr>
        <w:t>T</w:t>
      </w:r>
      <w:r w:rsidR="009B55AF">
        <w:rPr>
          <w:rFonts w:asciiTheme="minorHAnsi" w:hAnsiTheme="minorHAnsi" w:cstheme="minorHAnsi"/>
        </w:rPr>
        <w:t xml:space="preserve">he research team </w:t>
      </w:r>
      <w:r>
        <w:rPr>
          <w:rFonts w:asciiTheme="minorHAnsi" w:hAnsiTheme="minorHAnsi" w:cstheme="minorHAnsi"/>
        </w:rPr>
        <w:t xml:space="preserve">will </w:t>
      </w:r>
      <w:r w:rsidR="00F46A22" w:rsidRPr="0058689C">
        <w:rPr>
          <w:rFonts w:asciiTheme="minorHAnsi" w:hAnsiTheme="minorHAnsi" w:cstheme="minorHAnsi"/>
          <w:i/>
          <w:iCs/>
          <w:color w:val="0000FF"/>
        </w:rPr>
        <w:t>choose one</w:t>
      </w:r>
      <w:r w:rsidR="00F46A22" w:rsidRPr="0058689C">
        <w:rPr>
          <w:rFonts w:asciiTheme="minorHAnsi" w:hAnsiTheme="minorHAnsi" w:cstheme="minorHAnsi"/>
          <w:color w:val="0000FF"/>
        </w:rPr>
        <w:t xml:space="preserve"> </w:t>
      </w:r>
      <w:r w:rsidR="00F46A22">
        <w:rPr>
          <w:rFonts w:asciiTheme="minorHAnsi" w:hAnsiTheme="minorHAnsi" w:cstheme="minorHAnsi"/>
        </w:rPr>
        <w:t xml:space="preserve">– </w:t>
      </w:r>
      <w:r w:rsidR="0058689C" w:rsidRPr="00C072FB">
        <w:rPr>
          <w:rFonts w:asciiTheme="minorHAnsi" w:hAnsiTheme="minorHAnsi" w:cstheme="minorHAnsi"/>
          <w:color w:val="FF0000"/>
        </w:rPr>
        <w:t xml:space="preserve">gather </w:t>
      </w:r>
      <w:r w:rsidR="00F46A22" w:rsidRPr="00C072FB">
        <w:rPr>
          <w:rFonts w:asciiTheme="minorHAnsi" w:hAnsiTheme="minorHAnsi" w:cstheme="minorHAnsi"/>
          <w:color w:val="FF0000"/>
        </w:rPr>
        <w:t>no identifiable information from you</w:t>
      </w:r>
      <w:r w:rsidR="000C2E45">
        <w:rPr>
          <w:rFonts w:asciiTheme="minorHAnsi" w:hAnsiTheme="minorHAnsi" w:cstheme="minorHAnsi"/>
          <w:color w:val="FF0000"/>
        </w:rPr>
        <w:t>/</w:t>
      </w:r>
      <w:r w:rsidR="0058689C" w:rsidRPr="00C072FB">
        <w:rPr>
          <w:rFonts w:asciiTheme="minorHAnsi" w:hAnsiTheme="minorHAnsi" w:cstheme="minorHAnsi"/>
          <w:color w:val="FF0000"/>
        </w:rPr>
        <w:t xml:space="preserve"> </w:t>
      </w:r>
      <w:r w:rsidR="00AC626B" w:rsidRPr="00C072FB">
        <w:rPr>
          <w:rFonts w:asciiTheme="minorHAnsi" w:hAnsiTheme="minorHAnsi" w:cstheme="minorHAnsi"/>
          <w:color w:val="FF0000"/>
        </w:rPr>
        <w:t>store your personal information in a separate and secure location away from your study data</w:t>
      </w:r>
      <w:r w:rsidR="000C2E45">
        <w:rPr>
          <w:rFonts w:asciiTheme="minorHAnsi" w:hAnsiTheme="minorHAnsi" w:cstheme="minorHAnsi"/>
          <w:color w:val="FF0000"/>
        </w:rPr>
        <w:t xml:space="preserve">/ </w:t>
      </w:r>
      <w:r w:rsidR="000D1B74" w:rsidRPr="00C072FB">
        <w:rPr>
          <w:rFonts w:asciiTheme="minorHAnsi" w:hAnsiTheme="minorHAnsi" w:cstheme="minorHAnsi"/>
          <w:color w:val="FF0000"/>
        </w:rPr>
        <w:t>maintain your confidentiality in all publications</w:t>
      </w:r>
      <w:r w:rsidR="00C072FB" w:rsidRPr="00C072FB">
        <w:rPr>
          <w:rFonts w:asciiTheme="minorHAnsi" w:hAnsiTheme="minorHAnsi" w:cstheme="minorHAnsi"/>
          <w:color w:val="FF0000"/>
        </w:rPr>
        <w:t>/presentations to do with this research.</w:t>
      </w:r>
    </w:p>
    <w:p w14:paraId="5F44A250" w14:textId="32206ED3" w:rsidR="009B55AF" w:rsidRPr="00D50E1E" w:rsidRDefault="00912C9B" w:rsidP="009B55AF">
      <w:pPr>
        <w:ind w:firstLine="450"/>
        <w:rPr>
          <w:rFonts w:asciiTheme="minorHAnsi" w:hAnsiTheme="minorHAnsi" w:cstheme="minorHAnsi"/>
          <w:b/>
        </w:rPr>
      </w:pPr>
      <w:r>
        <w:rPr>
          <w:rFonts w:asciiTheme="minorHAnsi" w:hAnsiTheme="minorHAnsi" w:cstheme="minorHAnsi"/>
        </w:rPr>
        <w:t>Access to r</w:t>
      </w:r>
      <w:r w:rsidR="009B55AF">
        <w:rPr>
          <w:rFonts w:asciiTheme="minorHAnsi" w:hAnsiTheme="minorHAnsi" w:cstheme="minorHAnsi"/>
        </w:rPr>
        <w:t xml:space="preserve">esearch study </w:t>
      </w:r>
      <w:r w:rsidR="009B55AF" w:rsidRPr="00E20A64">
        <w:rPr>
          <w:rFonts w:asciiTheme="minorHAnsi" w:hAnsiTheme="minorHAnsi" w:cstheme="minorHAnsi"/>
          <w:color w:val="FF0000"/>
        </w:rPr>
        <w:t xml:space="preserve">and medical </w:t>
      </w:r>
      <w:r w:rsidR="009B55AF" w:rsidRPr="0045049C">
        <w:rPr>
          <w:rFonts w:asciiTheme="minorHAnsi" w:hAnsiTheme="minorHAnsi" w:cstheme="minorHAnsi"/>
          <w:color w:val="auto"/>
        </w:rPr>
        <w:t>records</w:t>
      </w:r>
      <w:r w:rsidR="009B55AF">
        <w:rPr>
          <w:rFonts w:asciiTheme="minorHAnsi" w:hAnsiTheme="minorHAnsi" w:cstheme="minorHAnsi"/>
        </w:rPr>
        <w:t xml:space="preserve">, will be limited to people who have a need to review this information. </w:t>
      </w:r>
      <w:r w:rsidR="009B55AF" w:rsidRPr="00FF2066">
        <w:rPr>
          <w:rFonts w:asciiTheme="minorHAnsi" w:hAnsiTheme="minorHAnsi" w:cstheme="minorHAnsi"/>
        </w:rPr>
        <w:t xml:space="preserve">All paper and electronic data collected from this study will be stored in a secure location on the UNT campus and/or a secure UNT server for at least three (3) years past the end of this research </w:t>
      </w:r>
      <w:r w:rsidR="00E4578F">
        <w:rPr>
          <w:rFonts w:asciiTheme="minorHAnsi" w:hAnsiTheme="minorHAnsi" w:cstheme="minorHAnsi"/>
          <w:i/>
          <w:iCs/>
          <w:color w:val="0000FF"/>
        </w:rPr>
        <w:t xml:space="preserve">or, </w:t>
      </w:r>
      <w:r w:rsidR="009B55AF" w:rsidRPr="0045049C">
        <w:rPr>
          <w:rFonts w:asciiTheme="minorHAnsi" w:hAnsiTheme="minorHAnsi" w:cstheme="minorHAnsi"/>
          <w:i/>
          <w:iCs/>
          <w:color w:val="0000FF"/>
        </w:rPr>
        <w:t>describe location, such as a locked file cabinet, password protected computer in PI’s campus office, etc.</w:t>
      </w:r>
      <w:r w:rsidR="009B55AF">
        <w:rPr>
          <w:rFonts w:asciiTheme="minorHAnsi" w:hAnsiTheme="minorHAnsi" w:cstheme="minorHAnsi"/>
        </w:rPr>
        <w:t xml:space="preserve"> </w:t>
      </w:r>
    </w:p>
    <w:p w14:paraId="690159C4" w14:textId="28E929C7" w:rsidR="00D347FD" w:rsidRPr="007C2588" w:rsidRDefault="00D347FD" w:rsidP="00D347FD">
      <w:pPr>
        <w:ind w:firstLine="450"/>
        <w:rPr>
          <w:rFonts w:asciiTheme="minorHAnsi" w:hAnsiTheme="minorHAnsi" w:cstheme="minorHAnsi"/>
          <w:color w:val="00B050"/>
        </w:rPr>
      </w:pPr>
      <w:r w:rsidRPr="00FF2066">
        <w:rPr>
          <w:rFonts w:asciiTheme="minorHAnsi" w:hAnsiTheme="minorHAnsi" w:cstheme="minorHAnsi"/>
        </w:rPr>
        <w:t>The results of this study may be published and/or presented withou</w:t>
      </w:r>
      <w:r>
        <w:rPr>
          <w:rFonts w:asciiTheme="minorHAnsi" w:hAnsiTheme="minorHAnsi" w:cstheme="minorHAnsi"/>
        </w:rPr>
        <w:t xml:space="preserve">t naming you as a participant. </w:t>
      </w:r>
      <w:r w:rsidRPr="00240A1F">
        <w:rPr>
          <w:rFonts w:asciiTheme="minorHAnsi" w:hAnsiTheme="minorHAnsi" w:cstheme="minorHAnsi"/>
          <w:i/>
          <w:iCs/>
          <w:color w:val="0000FF"/>
        </w:rPr>
        <w:t>If you know that you intend to share identifiable data with individuals outside of the UNT research team, or use identifiable data for future studies, you must explain how it will be used or with whom the data will be shared.</w:t>
      </w:r>
    </w:p>
    <w:p w14:paraId="4A87A287" w14:textId="17E3B38C" w:rsidR="007438A1" w:rsidRDefault="00D347FD" w:rsidP="00D347FD">
      <w:pPr>
        <w:ind w:firstLine="450"/>
        <w:rPr>
          <w:rFonts w:asciiTheme="minorHAnsi" w:hAnsiTheme="minorHAnsi" w:cstheme="minorHAnsi"/>
          <w:b/>
        </w:rPr>
      </w:pPr>
      <w:r w:rsidRPr="00FF2066">
        <w:rPr>
          <w:rFonts w:asciiTheme="minorHAnsi" w:hAnsiTheme="minorHAnsi" w:cstheme="minorHAnsi"/>
        </w:rPr>
        <w:t>While absolute confidentiality cannot be guaranteed, the research team will make every effort to protect the confidentiality of your records, as described here and to the extent permitted by law.</w:t>
      </w:r>
    </w:p>
    <w:p w14:paraId="518A3F3A" w14:textId="43C6F6BD" w:rsidR="00814558" w:rsidRPr="00814558" w:rsidRDefault="00814558" w:rsidP="00814558">
      <w:pPr>
        <w:ind w:firstLine="450"/>
        <w:rPr>
          <w:rFonts w:asciiTheme="minorHAnsi" w:hAnsiTheme="minorHAnsi" w:cstheme="minorHAnsi"/>
        </w:rPr>
      </w:pPr>
      <w:r w:rsidRPr="00FF2066">
        <w:rPr>
          <w:rFonts w:asciiTheme="minorHAnsi" w:hAnsiTheme="minorHAnsi" w:cstheme="minorHAnsi"/>
        </w:rPr>
        <w:t xml:space="preserve">If you have any questions about the </w:t>
      </w:r>
      <w:r w:rsidR="003A5F4F" w:rsidRPr="00FF2066">
        <w:rPr>
          <w:rFonts w:asciiTheme="minorHAnsi" w:hAnsiTheme="minorHAnsi" w:cstheme="minorHAnsi"/>
        </w:rPr>
        <w:t>study,</w:t>
      </w:r>
      <w:r w:rsidRPr="00FF2066">
        <w:rPr>
          <w:rFonts w:asciiTheme="minorHAnsi" w:hAnsiTheme="minorHAnsi" w:cstheme="minorHAnsi"/>
        </w:rPr>
        <w:t xml:space="preserve"> you may contact </w:t>
      </w:r>
      <w:r w:rsidRPr="00D95685">
        <w:rPr>
          <w:rFonts w:asciiTheme="minorHAnsi" w:hAnsiTheme="minorHAnsi" w:cstheme="minorHAnsi"/>
          <w:i/>
          <w:iCs/>
          <w:color w:val="0000FF"/>
        </w:rPr>
        <w:t>insert research team names and contact information.</w:t>
      </w:r>
      <w:r>
        <w:rPr>
          <w:rFonts w:asciiTheme="minorHAnsi" w:hAnsiTheme="minorHAnsi" w:cstheme="minorHAnsi"/>
          <w:color w:val="00B050"/>
        </w:rPr>
        <w:t xml:space="preserve"> </w:t>
      </w:r>
      <w:r w:rsidRPr="00FF2066">
        <w:rPr>
          <w:rFonts w:asciiTheme="minorHAnsi" w:hAnsiTheme="minorHAnsi" w:cstheme="minorHAnsi"/>
        </w:rPr>
        <w:t xml:space="preserve">Any questions you have regarding your rights as a research subject, or complaints about the research may be directed to the Office of Research Integrity and Compliance at 940-565-4643, or by email at </w:t>
      </w:r>
      <w:hyperlink r:id="rId12" w:history="1">
        <w:r w:rsidRPr="00FF2066">
          <w:rPr>
            <w:rStyle w:val="Hyperlink"/>
            <w:rFonts w:asciiTheme="minorHAnsi" w:hAnsiTheme="minorHAnsi" w:cstheme="minorHAnsi"/>
          </w:rPr>
          <w:t>untirb@unt.edu</w:t>
        </w:r>
      </w:hyperlink>
      <w:r w:rsidRPr="00FF2066">
        <w:rPr>
          <w:rFonts w:asciiTheme="minorHAnsi" w:hAnsiTheme="minorHAnsi" w:cstheme="minorHAnsi"/>
        </w:rPr>
        <w:t>.</w:t>
      </w:r>
    </w:p>
    <w:p w14:paraId="1838484C" w14:textId="77777777" w:rsidR="00A90D75" w:rsidRPr="00FF2066" w:rsidRDefault="00A90D75" w:rsidP="00310C10">
      <w:pPr>
        <w:ind w:firstLine="450"/>
        <w:rPr>
          <w:rFonts w:asciiTheme="minorHAnsi" w:hAnsiTheme="minorHAnsi" w:cstheme="minorHAnsi"/>
        </w:rPr>
      </w:pPr>
    </w:p>
    <w:p w14:paraId="67E4B86A" w14:textId="045F123F" w:rsidR="00CE25A3" w:rsidRDefault="00376FFE" w:rsidP="003D29D5">
      <w:pPr>
        <w:rPr>
          <w:rFonts w:asciiTheme="minorHAnsi" w:hAnsiTheme="minorHAnsi" w:cstheme="minorHAnsi"/>
        </w:rPr>
      </w:pPr>
      <w:r>
        <w:rPr>
          <w:rFonts w:asciiTheme="minorHAnsi" w:hAnsiTheme="minorHAnsi" w:cstheme="minorHAnsi"/>
          <w:b/>
        </w:rPr>
        <w:t>CONSENT:</w:t>
      </w:r>
      <w:r>
        <w:rPr>
          <w:rFonts w:asciiTheme="minorHAnsi" w:hAnsiTheme="minorHAnsi" w:cstheme="minorHAnsi"/>
        </w:rPr>
        <w:t xml:space="preserve"> </w:t>
      </w:r>
      <w:r w:rsidR="001D24BD">
        <w:rPr>
          <w:rFonts w:asciiTheme="minorHAnsi" w:hAnsiTheme="minorHAnsi" w:cstheme="minorHAnsi"/>
          <w:i/>
          <w:iCs/>
          <w:color w:val="0000FF"/>
        </w:rPr>
        <w:t>Please delete one – either the signature or the check box</w:t>
      </w:r>
    </w:p>
    <w:p w14:paraId="130944EE" w14:textId="4632F49D" w:rsidR="00CE25A3" w:rsidRPr="00062F41" w:rsidRDefault="00A90D75" w:rsidP="00062F41">
      <w:pPr>
        <w:rPr>
          <w:rFonts w:asciiTheme="minorHAnsi" w:hAnsiTheme="minorHAnsi" w:cstheme="minorHAnsi"/>
        </w:rPr>
      </w:pPr>
      <w:r w:rsidRPr="00062F41">
        <w:rPr>
          <w:rFonts w:asciiTheme="minorHAnsi" w:hAnsiTheme="minorHAnsi" w:cstheme="minorHAnsi"/>
        </w:rPr>
        <w:t xml:space="preserve">Your signature below indicates that you have </w:t>
      </w:r>
      <w:proofErr w:type="gramStart"/>
      <w:r w:rsidRPr="00062F41">
        <w:rPr>
          <w:rFonts w:asciiTheme="minorHAnsi" w:hAnsiTheme="minorHAnsi" w:cstheme="minorHAnsi"/>
        </w:rPr>
        <w:t>read, or</w:t>
      </w:r>
      <w:proofErr w:type="gramEnd"/>
      <w:r w:rsidRPr="00062F41">
        <w:rPr>
          <w:rFonts w:asciiTheme="minorHAnsi" w:hAnsiTheme="minorHAnsi" w:cstheme="minorHAnsi"/>
        </w:rPr>
        <w:t xml:space="preserve"> have had read to you all of the above</w:t>
      </w:r>
      <w:r w:rsidR="00364530" w:rsidRPr="00062F41">
        <w:rPr>
          <w:rFonts w:asciiTheme="minorHAnsi" w:hAnsiTheme="minorHAnsi" w:cstheme="minorHAnsi"/>
        </w:rPr>
        <w:t xml:space="preserve">.  </w:t>
      </w:r>
    </w:p>
    <w:p w14:paraId="423A4754" w14:textId="3C89F1AD" w:rsidR="00A90D75" w:rsidRDefault="00376FFE" w:rsidP="00310C10">
      <w:pPr>
        <w:ind w:firstLine="450"/>
        <w:rPr>
          <w:rFonts w:asciiTheme="minorHAnsi" w:hAnsiTheme="minorHAnsi" w:cstheme="minorHAnsi"/>
        </w:rPr>
      </w:pPr>
      <w:r>
        <w:rPr>
          <w:rFonts w:asciiTheme="minorHAnsi" w:hAnsiTheme="minorHAnsi" w:cstheme="minorHAnsi"/>
        </w:rPr>
        <w:t>Please sign below if you are at least 18 years of age and voluntarily agree to participate in this study.</w:t>
      </w:r>
    </w:p>
    <w:p w14:paraId="37CED31F" w14:textId="77777777" w:rsidR="00376FFE" w:rsidRPr="00FF2066" w:rsidRDefault="00376FFE" w:rsidP="00310C10">
      <w:pPr>
        <w:ind w:firstLine="450"/>
        <w:rPr>
          <w:rFonts w:asciiTheme="minorHAnsi" w:hAnsiTheme="minorHAnsi" w:cstheme="minorHAnsi"/>
        </w:rPr>
      </w:pPr>
    </w:p>
    <w:p w14:paraId="14861D56" w14:textId="77777777" w:rsidR="00364530" w:rsidRPr="00376FFE" w:rsidRDefault="00364530" w:rsidP="00310C10">
      <w:pPr>
        <w:pBdr>
          <w:bottom w:val="single" w:sz="12" w:space="1" w:color="auto"/>
        </w:pBdr>
        <w:ind w:firstLine="450"/>
        <w:rPr>
          <w:rFonts w:asciiTheme="minorHAnsi" w:hAnsiTheme="minorHAnsi" w:cstheme="minorHAnsi"/>
          <w:b/>
        </w:rPr>
      </w:pPr>
    </w:p>
    <w:p w14:paraId="7820343F" w14:textId="77777777" w:rsidR="00376FFE" w:rsidRPr="00376FFE" w:rsidRDefault="00376FFE" w:rsidP="00310C10">
      <w:pPr>
        <w:ind w:firstLine="450"/>
        <w:rPr>
          <w:rFonts w:asciiTheme="minorHAnsi" w:hAnsiTheme="minorHAnsi" w:cstheme="minorHAnsi"/>
          <w:b/>
        </w:rPr>
      </w:pPr>
      <w:r w:rsidRPr="00376FFE">
        <w:rPr>
          <w:rFonts w:asciiTheme="minorHAnsi" w:hAnsiTheme="minorHAnsi" w:cstheme="minorHAnsi"/>
          <w:b/>
        </w:rPr>
        <w:lastRenderedPageBreak/>
        <w:t>SIGNATURE OF PARTICIPANT</w:t>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t>DATE</w:t>
      </w:r>
    </w:p>
    <w:p w14:paraId="06814416" w14:textId="77777777" w:rsidR="00376FFE" w:rsidRPr="00376FFE" w:rsidRDefault="00376FFE" w:rsidP="00310C10">
      <w:pPr>
        <w:ind w:firstLine="450"/>
        <w:rPr>
          <w:rFonts w:asciiTheme="minorHAnsi" w:hAnsiTheme="minorHAnsi" w:cstheme="minorHAnsi"/>
          <w:b/>
        </w:rPr>
      </w:pPr>
    </w:p>
    <w:p w14:paraId="281DA263" w14:textId="77777777" w:rsidR="00364530" w:rsidRDefault="00376FFE" w:rsidP="00310C10">
      <w:pPr>
        <w:ind w:firstLine="450"/>
        <w:rPr>
          <w:rFonts w:asciiTheme="minorHAnsi" w:hAnsiTheme="minorHAnsi" w:cstheme="minorHAnsi"/>
          <w:b/>
        </w:rPr>
      </w:pPr>
      <w:r w:rsidRPr="00376FFE">
        <w:rPr>
          <w:rFonts w:asciiTheme="minorHAnsi" w:hAnsiTheme="minorHAnsi" w:cstheme="minorHAnsi"/>
          <w:b/>
        </w:rPr>
        <w:t>*If you agree to participate, p</w:t>
      </w:r>
      <w:r w:rsidR="00364530" w:rsidRPr="00376FFE">
        <w:rPr>
          <w:rFonts w:asciiTheme="minorHAnsi" w:hAnsiTheme="minorHAnsi" w:cstheme="minorHAnsi"/>
          <w:b/>
        </w:rPr>
        <w:t xml:space="preserve">lease </w:t>
      </w:r>
      <w:r w:rsidRPr="00376FFE">
        <w:rPr>
          <w:rFonts w:asciiTheme="minorHAnsi" w:hAnsiTheme="minorHAnsi" w:cstheme="minorHAnsi"/>
          <w:b/>
        </w:rPr>
        <w:t>provide a</w:t>
      </w:r>
      <w:r w:rsidR="00364530" w:rsidRPr="00376FFE">
        <w:rPr>
          <w:rFonts w:asciiTheme="minorHAnsi" w:hAnsiTheme="minorHAnsi" w:cstheme="minorHAnsi"/>
          <w:b/>
        </w:rPr>
        <w:t xml:space="preserve"> signed copy o</w:t>
      </w:r>
      <w:r w:rsidRPr="00376FFE">
        <w:rPr>
          <w:rFonts w:asciiTheme="minorHAnsi" w:hAnsiTheme="minorHAnsi" w:cstheme="minorHAnsi"/>
          <w:b/>
        </w:rPr>
        <w:t>f this form to the researcher team</w:t>
      </w:r>
      <w:r w:rsidR="00364530" w:rsidRPr="00376FFE">
        <w:rPr>
          <w:rFonts w:asciiTheme="minorHAnsi" w:hAnsiTheme="minorHAnsi" w:cstheme="minorHAnsi"/>
          <w:b/>
        </w:rPr>
        <w:t>.  They will provide you with a copy to keep for your records.</w:t>
      </w:r>
    </w:p>
    <w:p w14:paraId="3AA585B7" w14:textId="77777777" w:rsidR="0034539F" w:rsidRDefault="0034539F" w:rsidP="005D3D2A">
      <w:pPr>
        <w:rPr>
          <w:rFonts w:asciiTheme="minorHAnsi" w:hAnsiTheme="minorHAnsi" w:cstheme="minorHAnsi"/>
          <w:b/>
        </w:rPr>
      </w:pPr>
    </w:p>
    <w:p w14:paraId="1BC17002" w14:textId="0B581EC9" w:rsidR="005D3D2A" w:rsidRPr="005D3D2A" w:rsidRDefault="005D3D2A" w:rsidP="005D3D2A">
      <w:pPr>
        <w:rPr>
          <w:rFonts w:asciiTheme="minorHAnsi" w:hAnsiTheme="minorHAnsi" w:cstheme="minorHAnsi"/>
          <w:b/>
          <w:i/>
          <w:iCs/>
          <w:color w:val="0000FF"/>
        </w:rPr>
      </w:pPr>
      <w:r w:rsidRPr="005D3D2A">
        <w:rPr>
          <w:rFonts w:asciiTheme="minorHAnsi" w:hAnsiTheme="minorHAnsi" w:cstheme="minorHAnsi"/>
          <w:b/>
          <w:i/>
          <w:iCs/>
          <w:color w:val="0000FF"/>
        </w:rPr>
        <w:t>OR</w:t>
      </w:r>
    </w:p>
    <w:p w14:paraId="24A40AB0" w14:textId="77777777" w:rsidR="005D3D2A" w:rsidRDefault="005D3D2A" w:rsidP="005D3D2A">
      <w:pPr>
        <w:rPr>
          <w:rFonts w:asciiTheme="minorHAnsi" w:hAnsiTheme="minorHAnsi" w:cstheme="minorHAnsi"/>
          <w:b/>
        </w:rPr>
      </w:pPr>
    </w:p>
    <w:p w14:paraId="6EBD8584" w14:textId="64D79AE5" w:rsidR="0034539F" w:rsidRPr="005D3D2A" w:rsidRDefault="00C74CE7" w:rsidP="0034539F">
      <w:pPr>
        <w:rPr>
          <w:rFonts w:asciiTheme="minorHAnsi" w:hAnsiTheme="minorHAnsi" w:cstheme="minorHAnsi"/>
          <w:b/>
          <w:color w:val="auto"/>
        </w:rPr>
      </w:pPr>
      <w:r w:rsidRPr="00FF2066">
        <w:rPr>
          <w:rFonts w:asciiTheme="minorHAnsi" w:hAnsiTheme="minorHAnsi" w:cstheme="minorHAnsi"/>
        </w:rPr>
        <w:fldChar w:fldCharType="begin">
          <w:ffData>
            <w:name w:val="Check1"/>
            <w:enabled/>
            <w:calcOnExit w:val="0"/>
            <w:checkBox>
              <w:sizeAuto/>
              <w:default w:val="0"/>
            </w:checkBox>
          </w:ffData>
        </w:fldChar>
      </w:r>
      <w:r w:rsidRPr="00FF2066">
        <w:rPr>
          <w:rFonts w:asciiTheme="minorHAnsi" w:hAnsiTheme="minorHAnsi" w:cstheme="minorHAnsi"/>
        </w:rPr>
        <w:instrText xml:space="preserve"> FORMCHECKBOX </w:instrText>
      </w:r>
      <w:r w:rsidR="00C000F5">
        <w:rPr>
          <w:rFonts w:asciiTheme="minorHAnsi" w:hAnsiTheme="minorHAnsi" w:cstheme="minorHAnsi"/>
        </w:rPr>
      </w:r>
      <w:r w:rsidR="00C000F5">
        <w:rPr>
          <w:rFonts w:asciiTheme="minorHAnsi" w:hAnsiTheme="minorHAnsi" w:cstheme="minorHAnsi"/>
        </w:rPr>
        <w:fldChar w:fldCharType="separate"/>
      </w:r>
      <w:r w:rsidRPr="00FF2066">
        <w:rPr>
          <w:rFonts w:asciiTheme="minorHAnsi" w:hAnsiTheme="minorHAnsi" w:cstheme="minorHAnsi"/>
        </w:rPr>
        <w:fldChar w:fldCharType="end"/>
      </w:r>
      <w:r w:rsidRPr="00FF2066">
        <w:rPr>
          <w:rFonts w:asciiTheme="minorHAnsi" w:hAnsiTheme="minorHAnsi" w:cstheme="minorHAnsi"/>
        </w:rPr>
        <w:t xml:space="preserve"> </w:t>
      </w:r>
      <w:r w:rsidR="0034539F" w:rsidRPr="005D3D2A">
        <w:rPr>
          <w:rFonts w:asciiTheme="minorHAnsi" w:hAnsiTheme="minorHAnsi" w:cstheme="minorHAnsi"/>
          <w:bCs/>
          <w:color w:val="auto"/>
        </w:rPr>
        <w:t xml:space="preserve">I have read the consent information and agree to take part in the </w:t>
      </w:r>
      <w:proofErr w:type="gramStart"/>
      <w:r w:rsidR="0034539F" w:rsidRPr="005D3D2A">
        <w:rPr>
          <w:rFonts w:asciiTheme="minorHAnsi" w:hAnsiTheme="minorHAnsi" w:cstheme="minorHAnsi"/>
          <w:bCs/>
          <w:color w:val="auto"/>
        </w:rPr>
        <w:t>research</w:t>
      </w:r>
      <w:proofErr w:type="gramEnd"/>
    </w:p>
    <w:sectPr w:rsidR="0034539F" w:rsidRPr="005D3D2A" w:rsidSect="00134FB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6698" w14:textId="77777777" w:rsidR="001A0F56" w:rsidRDefault="001A0F56">
      <w:r>
        <w:separator/>
      </w:r>
    </w:p>
  </w:endnote>
  <w:endnote w:type="continuationSeparator" w:id="0">
    <w:p w14:paraId="25441658" w14:textId="77777777" w:rsidR="001A0F56" w:rsidRDefault="001A0F56">
      <w:r>
        <w:continuationSeparator/>
      </w:r>
    </w:p>
  </w:endnote>
  <w:endnote w:type="continuationNotice" w:id="1">
    <w:p w14:paraId="3ECD62D9" w14:textId="77777777" w:rsidR="001A0F56" w:rsidRDefault="001A0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F86C" w14:textId="77777777" w:rsidR="00CE6F35" w:rsidRPr="0017637B" w:rsidRDefault="00CE6F35" w:rsidP="0017637B">
    <w:pPr>
      <w:pStyle w:val="Footer"/>
      <w:framePr w:wrap="around" w:vAnchor="text" w:hAnchor="margin" w:xAlign="center" w:y="1"/>
      <w:jc w:val="right"/>
      <w:rPr>
        <w:rStyle w:val="PageNumber"/>
        <w:b/>
        <w:sz w:val="20"/>
      </w:rPr>
    </w:pPr>
    <w:r w:rsidRPr="0017637B">
      <w:rPr>
        <w:rStyle w:val="PageNumber"/>
        <w:b/>
        <w:sz w:val="20"/>
      </w:rPr>
      <w:fldChar w:fldCharType="begin"/>
    </w:r>
    <w:r w:rsidRPr="0017637B">
      <w:rPr>
        <w:rStyle w:val="PageNumber"/>
        <w:b/>
        <w:sz w:val="20"/>
      </w:rPr>
      <w:instrText xml:space="preserve">PAGE  </w:instrText>
    </w:r>
    <w:r w:rsidRPr="0017637B">
      <w:rPr>
        <w:rStyle w:val="PageNumber"/>
        <w:b/>
        <w:sz w:val="20"/>
      </w:rPr>
      <w:fldChar w:fldCharType="end"/>
    </w:r>
  </w:p>
  <w:p w14:paraId="6C8D1F59" w14:textId="77777777" w:rsidR="00CE6F35" w:rsidRPr="0017637B" w:rsidRDefault="00CE6F35" w:rsidP="0017637B">
    <w:pPr>
      <w:pStyle w:val="Footer"/>
      <w:jc w:val="right"/>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0861" w14:textId="79BCA1C0" w:rsidR="0017637B" w:rsidRPr="00CA04B7" w:rsidRDefault="00691131" w:rsidP="00B742CC">
    <w:pPr>
      <w:pStyle w:val="Footer"/>
      <w:rPr>
        <w:rFonts w:asciiTheme="minorHAnsi" w:hAnsiTheme="minorHAnsi" w:cstheme="minorHAnsi"/>
        <w:b/>
        <w:color w:val="auto"/>
        <w:sz w:val="16"/>
        <w:szCs w:val="20"/>
      </w:rPr>
    </w:pPr>
    <w:r>
      <w:rPr>
        <w:rFonts w:asciiTheme="minorHAnsi" w:hAnsiTheme="minorHAnsi" w:cstheme="minorHAnsi"/>
        <w:b/>
        <w:color w:val="auto"/>
        <w:sz w:val="16"/>
        <w:szCs w:val="20"/>
      </w:rPr>
      <w:t>Informed Consent</w:t>
    </w:r>
    <w:r w:rsidR="001D24BD">
      <w:rPr>
        <w:rFonts w:asciiTheme="minorHAnsi" w:hAnsiTheme="minorHAnsi" w:cstheme="minorHAnsi"/>
        <w:b/>
        <w:color w:val="auto"/>
        <w:sz w:val="16"/>
        <w:szCs w:val="20"/>
      </w:rPr>
      <w:t xml:space="preserve"> - Exempt Studies</w:t>
    </w:r>
  </w:p>
  <w:p w14:paraId="11966442" w14:textId="1A2939A2" w:rsidR="00CE6F35" w:rsidRPr="00CA04B7" w:rsidRDefault="00D50E1E" w:rsidP="00B742CC">
    <w:pPr>
      <w:pStyle w:val="Footer"/>
      <w:rPr>
        <w:rFonts w:asciiTheme="minorHAnsi" w:hAnsiTheme="minorHAnsi" w:cstheme="minorHAnsi"/>
        <w:b/>
        <w:color w:val="auto"/>
        <w:sz w:val="16"/>
        <w:szCs w:val="20"/>
      </w:rPr>
    </w:pPr>
    <w:r>
      <w:rPr>
        <w:rFonts w:asciiTheme="minorHAnsi" w:hAnsiTheme="minorHAnsi" w:cstheme="minorHAnsi"/>
        <w:b/>
        <w:sz w:val="16"/>
        <w:szCs w:val="20"/>
      </w:rPr>
      <w:t>Version</w:t>
    </w:r>
    <w:r w:rsidR="00637326">
      <w:rPr>
        <w:rFonts w:asciiTheme="minorHAnsi" w:hAnsiTheme="minorHAnsi" w:cstheme="minorHAnsi"/>
        <w:b/>
        <w:sz w:val="16"/>
        <w:szCs w:val="20"/>
      </w:rPr>
      <w:t xml:space="preserve"> 2</w:t>
    </w:r>
    <w:r>
      <w:rPr>
        <w:rFonts w:asciiTheme="minorHAnsi" w:hAnsiTheme="minorHAnsi" w:cstheme="minorHAnsi"/>
        <w:b/>
        <w:sz w:val="16"/>
        <w:szCs w:val="20"/>
      </w:rPr>
      <w:t>:</w:t>
    </w:r>
    <w:r w:rsidR="00CE6F35" w:rsidRPr="00CA04B7">
      <w:rPr>
        <w:rFonts w:asciiTheme="minorHAnsi" w:hAnsiTheme="minorHAnsi" w:cstheme="minorHAnsi"/>
        <w:b/>
        <w:sz w:val="16"/>
        <w:szCs w:val="20"/>
      </w:rPr>
      <w:t xml:space="preserve"> </w:t>
    </w:r>
    <w:r w:rsidR="00637326">
      <w:rPr>
        <w:rFonts w:asciiTheme="minorHAnsi" w:hAnsiTheme="minorHAnsi" w:cstheme="minorHAnsi"/>
        <w:b/>
        <w:sz w:val="16"/>
        <w:szCs w:val="20"/>
      </w:rPr>
      <w:t>June</w:t>
    </w:r>
    <w:r w:rsidR="00ED4325">
      <w:rPr>
        <w:rFonts w:asciiTheme="minorHAnsi" w:hAnsiTheme="minorHAnsi" w:cstheme="minorHAnsi"/>
        <w:b/>
        <w:sz w:val="16"/>
        <w:szCs w:val="20"/>
      </w:rPr>
      <w:t xml:space="preserve"> 2024</w:t>
    </w:r>
  </w:p>
  <w:p w14:paraId="5190E47C" w14:textId="79469881" w:rsidR="00CE6F35" w:rsidRPr="00140C2C" w:rsidRDefault="00CE6F35">
    <w:pPr>
      <w:pStyle w:val="Footer"/>
      <w:jc w:val="center"/>
      <w:rPr>
        <w:rFonts w:asciiTheme="minorHAnsi" w:hAnsiTheme="minorHAnsi" w:cstheme="minorHAnsi"/>
        <w:sz w:val="20"/>
        <w:szCs w:val="20"/>
      </w:rPr>
    </w:pPr>
    <w:r w:rsidRPr="00140C2C">
      <w:rPr>
        <w:rFonts w:asciiTheme="minorHAnsi" w:hAnsiTheme="minorHAnsi" w:cstheme="minorHAnsi"/>
        <w:sz w:val="20"/>
        <w:szCs w:val="20"/>
      </w:rPr>
      <w:t xml:space="preserve">Page </w:t>
    </w:r>
    <w:r w:rsidRPr="00140C2C">
      <w:rPr>
        <w:rFonts w:asciiTheme="minorHAnsi" w:hAnsiTheme="minorHAnsi" w:cstheme="minorHAnsi"/>
        <w:b/>
        <w:sz w:val="20"/>
        <w:szCs w:val="20"/>
      </w:rPr>
      <w:fldChar w:fldCharType="begin"/>
    </w:r>
    <w:r w:rsidRPr="00140C2C">
      <w:rPr>
        <w:rFonts w:asciiTheme="minorHAnsi" w:hAnsiTheme="minorHAnsi" w:cstheme="minorHAnsi"/>
        <w:b/>
        <w:sz w:val="20"/>
        <w:szCs w:val="20"/>
      </w:rPr>
      <w:instrText xml:space="preserve"> PAGE </w:instrText>
    </w:r>
    <w:r w:rsidRPr="00140C2C">
      <w:rPr>
        <w:rFonts w:asciiTheme="minorHAnsi" w:hAnsiTheme="minorHAnsi" w:cstheme="minorHAnsi"/>
        <w:b/>
        <w:sz w:val="20"/>
        <w:szCs w:val="20"/>
      </w:rPr>
      <w:fldChar w:fldCharType="separate"/>
    </w:r>
    <w:r w:rsidR="00075DE7">
      <w:rPr>
        <w:rFonts w:asciiTheme="minorHAnsi" w:hAnsiTheme="minorHAnsi" w:cstheme="minorHAnsi"/>
        <w:b/>
        <w:noProof/>
        <w:sz w:val="20"/>
        <w:szCs w:val="20"/>
      </w:rPr>
      <w:t>6</w:t>
    </w:r>
    <w:r w:rsidRPr="00140C2C">
      <w:rPr>
        <w:rFonts w:asciiTheme="minorHAnsi" w:hAnsiTheme="minorHAnsi" w:cstheme="minorHAnsi"/>
        <w:b/>
        <w:sz w:val="20"/>
        <w:szCs w:val="20"/>
      </w:rPr>
      <w:fldChar w:fldCharType="end"/>
    </w:r>
    <w:r w:rsidRPr="00140C2C">
      <w:rPr>
        <w:rFonts w:asciiTheme="minorHAnsi" w:hAnsiTheme="minorHAnsi" w:cstheme="minorHAnsi"/>
        <w:sz w:val="20"/>
        <w:szCs w:val="20"/>
      </w:rPr>
      <w:t xml:space="preserve"> of </w:t>
    </w:r>
    <w:r w:rsidRPr="00140C2C">
      <w:rPr>
        <w:rFonts w:asciiTheme="minorHAnsi" w:hAnsiTheme="minorHAnsi" w:cstheme="minorHAnsi"/>
        <w:b/>
        <w:sz w:val="20"/>
        <w:szCs w:val="20"/>
      </w:rPr>
      <w:fldChar w:fldCharType="begin"/>
    </w:r>
    <w:r w:rsidRPr="00140C2C">
      <w:rPr>
        <w:rFonts w:asciiTheme="minorHAnsi" w:hAnsiTheme="minorHAnsi" w:cstheme="minorHAnsi"/>
        <w:b/>
        <w:sz w:val="20"/>
        <w:szCs w:val="20"/>
      </w:rPr>
      <w:instrText xml:space="preserve"> NUMPAGES  </w:instrText>
    </w:r>
    <w:r w:rsidRPr="00140C2C">
      <w:rPr>
        <w:rFonts w:asciiTheme="minorHAnsi" w:hAnsiTheme="minorHAnsi" w:cstheme="minorHAnsi"/>
        <w:b/>
        <w:sz w:val="20"/>
        <w:szCs w:val="20"/>
      </w:rPr>
      <w:fldChar w:fldCharType="separate"/>
    </w:r>
    <w:r w:rsidR="00075DE7">
      <w:rPr>
        <w:rFonts w:asciiTheme="minorHAnsi" w:hAnsiTheme="minorHAnsi" w:cstheme="minorHAnsi"/>
        <w:b/>
        <w:noProof/>
        <w:sz w:val="20"/>
        <w:szCs w:val="20"/>
      </w:rPr>
      <w:t>8</w:t>
    </w:r>
    <w:r w:rsidRPr="00140C2C">
      <w:rPr>
        <w:rFonts w:asciiTheme="minorHAnsi" w:hAnsiTheme="minorHAnsi" w:cstheme="minorHAnsi"/>
        <w:b/>
        <w:sz w:val="20"/>
        <w:szCs w:val="20"/>
      </w:rPr>
      <w:fldChar w:fldCharType="end"/>
    </w:r>
  </w:p>
  <w:p w14:paraId="3E9A3ED7" w14:textId="77777777" w:rsidR="00CE6F35" w:rsidRPr="0086667C" w:rsidRDefault="00CE6F3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19DD" w14:textId="77777777" w:rsidR="00637326" w:rsidRDefault="0063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C037" w14:textId="77777777" w:rsidR="001A0F56" w:rsidRDefault="001A0F56">
      <w:r>
        <w:separator/>
      </w:r>
    </w:p>
  </w:footnote>
  <w:footnote w:type="continuationSeparator" w:id="0">
    <w:p w14:paraId="26421F79" w14:textId="77777777" w:rsidR="001A0F56" w:rsidRDefault="001A0F56">
      <w:r>
        <w:continuationSeparator/>
      </w:r>
    </w:p>
  </w:footnote>
  <w:footnote w:type="continuationNotice" w:id="1">
    <w:p w14:paraId="0A8A4923" w14:textId="77777777" w:rsidR="001A0F56" w:rsidRDefault="001A0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89EB" w14:textId="77777777" w:rsidR="00637326" w:rsidRDefault="00637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D623" w14:textId="77777777" w:rsidR="0017637B" w:rsidRPr="0017637B" w:rsidRDefault="0017637B" w:rsidP="0017637B">
    <w:pPr>
      <w:pStyle w:val="Header"/>
      <w:jc w:val="right"/>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3D97" w14:textId="77777777" w:rsidR="00637326" w:rsidRDefault="00637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C2"/>
    <w:multiLevelType w:val="hybridMultilevel"/>
    <w:tmpl w:val="CB6A5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31382"/>
    <w:multiLevelType w:val="hybridMultilevel"/>
    <w:tmpl w:val="D0C6F02C"/>
    <w:lvl w:ilvl="0" w:tplc="82E4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31B4F"/>
    <w:multiLevelType w:val="hybridMultilevel"/>
    <w:tmpl w:val="A574E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376604"/>
    <w:multiLevelType w:val="hybridMultilevel"/>
    <w:tmpl w:val="D15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5B4EBF"/>
    <w:multiLevelType w:val="hybridMultilevel"/>
    <w:tmpl w:val="5B8EAA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79EF1B59"/>
    <w:multiLevelType w:val="hybridMultilevel"/>
    <w:tmpl w:val="C950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0384821">
    <w:abstractNumId w:val="0"/>
  </w:num>
  <w:num w:numId="2" w16cid:durableId="1094591550">
    <w:abstractNumId w:val="6"/>
  </w:num>
  <w:num w:numId="3" w16cid:durableId="943615785">
    <w:abstractNumId w:val="1"/>
  </w:num>
  <w:num w:numId="4" w16cid:durableId="2059889521">
    <w:abstractNumId w:val="3"/>
  </w:num>
  <w:num w:numId="5" w16cid:durableId="998858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0429150">
    <w:abstractNumId w:val="2"/>
  </w:num>
  <w:num w:numId="7" w16cid:durableId="1573545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2C"/>
    <w:rsid w:val="00002C8B"/>
    <w:rsid w:val="000129BE"/>
    <w:rsid w:val="00015909"/>
    <w:rsid w:val="00036692"/>
    <w:rsid w:val="000408DA"/>
    <w:rsid w:val="000415AE"/>
    <w:rsid w:val="000422C1"/>
    <w:rsid w:val="00044A37"/>
    <w:rsid w:val="00050D32"/>
    <w:rsid w:val="00060191"/>
    <w:rsid w:val="000608E1"/>
    <w:rsid w:val="000611F2"/>
    <w:rsid w:val="00062F41"/>
    <w:rsid w:val="00067347"/>
    <w:rsid w:val="00067911"/>
    <w:rsid w:val="00075DE7"/>
    <w:rsid w:val="0008457D"/>
    <w:rsid w:val="000A7807"/>
    <w:rsid w:val="000B3D96"/>
    <w:rsid w:val="000C2E45"/>
    <w:rsid w:val="000C433F"/>
    <w:rsid w:val="000D1B74"/>
    <w:rsid w:val="000D24DE"/>
    <w:rsid w:val="000F6087"/>
    <w:rsid w:val="000F66AB"/>
    <w:rsid w:val="000F6FDC"/>
    <w:rsid w:val="001073FF"/>
    <w:rsid w:val="0011467B"/>
    <w:rsid w:val="00134FB9"/>
    <w:rsid w:val="00137849"/>
    <w:rsid w:val="00140C2C"/>
    <w:rsid w:val="0014252D"/>
    <w:rsid w:val="0015486F"/>
    <w:rsid w:val="00175E55"/>
    <w:rsid w:val="0017637B"/>
    <w:rsid w:val="001906A0"/>
    <w:rsid w:val="001A0F56"/>
    <w:rsid w:val="001C0EEE"/>
    <w:rsid w:val="001C2A47"/>
    <w:rsid w:val="001C4922"/>
    <w:rsid w:val="001D24BD"/>
    <w:rsid w:val="001E35AC"/>
    <w:rsid w:val="001F36AC"/>
    <w:rsid w:val="002045BF"/>
    <w:rsid w:val="00205AA8"/>
    <w:rsid w:val="00211C99"/>
    <w:rsid w:val="00217C8A"/>
    <w:rsid w:val="002313B3"/>
    <w:rsid w:val="002378A0"/>
    <w:rsid w:val="00240A1F"/>
    <w:rsid w:val="0024192C"/>
    <w:rsid w:val="002473F5"/>
    <w:rsid w:val="00256154"/>
    <w:rsid w:val="00293C2A"/>
    <w:rsid w:val="002A3449"/>
    <w:rsid w:val="002B02AF"/>
    <w:rsid w:val="002B1AD0"/>
    <w:rsid w:val="002D637A"/>
    <w:rsid w:val="002D7C36"/>
    <w:rsid w:val="002E4581"/>
    <w:rsid w:val="00310C10"/>
    <w:rsid w:val="00324B07"/>
    <w:rsid w:val="00325F96"/>
    <w:rsid w:val="00327801"/>
    <w:rsid w:val="0034539F"/>
    <w:rsid w:val="00347016"/>
    <w:rsid w:val="003539D6"/>
    <w:rsid w:val="00364530"/>
    <w:rsid w:val="00373DF8"/>
    <w:rsid w:val="00376FFE"/>
    <w:rsid w:val="0039547A"/>
    <w:rsid w:val="003A5797"/>
    <w:rsid w:val="003A5F4F"/>
    <w:rsid w:val="003A6E3B"/>
    <w:rsid w:val="003B51D0"/>
    <w:rsid w:val="003C4840"/>
    <w:rsid w:val="003D29D5"/>
    <w:rsid w:val="003D6E13"/>
    <w:rsid w:val="003E4C2F"/>
    <w:rsid w:val="004050A4"/>
    <w:rsid w:val="00405A85"/>
    <w:rsid w:val="00405EAD"/>
    <w:rsid w:val="00405FA1"/>
    <w:rsid w:val="00407D7A"/>
    <w:rsid w:val="0041652C"/>
    <w:rsid w:val="0043000C"/>
    <w:rsid w:val="004371EE"/>
    <w:rsid w:val="00441F71"/>
    <w:rsid w:val="0044614A"/>
    <w:rsid w:val="0045049C"/>
    <w:rsid w:val="00460BAF"/>
    <w:rsid w:val="004779B8"/>
    <w:rsid w:val="004869CB"/>
    <w:rsid w:val="004A4F68"/>
    <w:rsid w:val="004A7AB2"/>
    <w:rsid w:val="004B1AE3"/>
    <w:rsid w:val="004C6F16"/>
    <w:rsid w:val="004D38B3"/>
    <w:rsid w:val="004D4F38"/>
    <w:rsid w:val="004E3E50"/>
    <w:rsid w:val="004F2906"/>
    <w:rsid w:val="00503D25"/>
    <w:rsid w:val="00521884"/>
    <w:rsid w:val="00532410"/>
    <w:rsid w:val="005335CE"/>
    <w:rsid w:val="00566456"/>
    <w:rsid w:val="005703E9"/>
    <w:rsid w:val="005749A0"/>
    <w:rsid w:val="0057577A"/>
    <w:rsid w:val="00576859"/>
    <w:rsid w:val="0058689C"/>
    <w:rsid w:val="00597B6F"/>
    <w:rsid w:val="005A3EF9"/>
    <w:rsid w:val="005A6CBB"/>
    <w:rsid w:val="005B1658"/>
    <w:rsid w:val="005C4783"/>
    <w:rsid w:val="005C47A5"/>
    <w:rsid w:val="005C573D"/>
    <w:rsid w:val="005D3D2A"/>
    <w:rsid w:val="005D5687"/>
    <w:rsid w:val="005D6FEF"/>
    <w:rsid w:val="005E0ABA"/>
    <w:rsid w:val="0061040E"/>
    <w:rsid w:val="00632CDD"/>
    <w:rsid w:val="00633FFD"/>
    <w:rsid w:val="00637326"/>
    <w:rsid w:val="00657353"/>
    <w:rsid w:val="00664070"/>
    <w:rsid w:val="0067265F"/>
    <w:rsid w:val="0067650B"/>
    <w:rsid w:val="0069021A"/>
    <w:rsid w:val="00691131"/>
    <w:rsid w:val="00693975"/>
    <w:rsid w:val="006A0A59"/>
    <w:rsid w:val="006A6F25"/>
    <w:rsid w:val="006D07DD"/>
    <w:rsid w:val="006D2E00"/>
    <w:rsid w:val="006E212E"/>
    <w:rsid w:val="006E4BDD"/>
    <w:rsid w:val="006F4E0A"/>
    <w:rsid w:val="00701CE9"/>
    <w:rsid w:val="00702C86"/>
    <w:rsid w:val="00705509"/>
    <w:rsid w:val="00733807"/>
    <w:rsid w:val="00742EFE"/>
    <w:rsid w:val="007438A1"/>
    <w:rsid w:val="00747998"/>
    <w:rsid w:val="007513A3"/>
    <w:rsid w:val="00756784"/>
    <w:rsid w:val="00757800"/>
    <w:rsid w:val="00777408"/>
    <w:rsid w:val="0078077A"/>
    <w:rsid w:val="007858E4"/>
    <w:rsid w:val="007933D3"/>
    <w:rsid w:val="007A3615"/>
    <w:rsid w:val="007A7D3A"/>
    <w:rsid w:val="007B43A8"/>
    <w:rsid w:val="007B6F99"/>
    <w:rsid w:val="007B705D"/>
    <w:rsid w:val="007C2588"/>
    <w:rsid w:val="007D7549"/>
    <w:rsid w:val="007E7A64"/>
    <w:rsid w:val="007E7D4E"/>
    <w:rsid w:val="007F63B1"/>
    <w:rsid w:val="00806349"/>
    <w:rsid w:val="00814558"/>
    <w:rsid w:val="0083022C"/>
    <w:rsid w:val="0083035A"/>
    <w:rsid w:val="0084431E"/>
    <w:rsid w:val="008443B3"/>
    <w:rsid w:val="008611F6"/>
    <w:rsid w:val="0086667C"/>
    <w:rsid w:val="00880290"/>
    <w:rsid w:val="00884A7C"/>
    <w:rsid w:val="00890AC7"/>
    <w:rsid w:val="00891209"/>
    <w:rsid w:val="008E6A8A"/>
    <w:rsid w:val="008F15B9"/>
    <w:rsid w:val="008F4A51"/>
    <w:rsid w:val="008F5521"/>
    <w:rsid w:val="0091235B"/>
    <w:rsid w:val="00912C9B"/>
    <w:rsid w:val="00923F6E"/>
    <w:rsid w:val="00932288"/>
    <w:rsid w:val="00937BBB"/>
    <w:rsid w:val="00943F21"/>
    <w:rsid w:val="00944CB9"/>
    <w:rsid w:val="00961DBE"/>
    <w:rsid w:val="0096218C"/>
    <w:rsid w:val="00965E9F"/>
    <w:rsid w:val="009670B8"/>
    <w:rsid w:val="009723AA"/>
    <w:rsid w:val="009829BA"/>
    <w:rsid w:val="00990AD1"/>
    <w:rsid w:val="00995DC3"/>
    <w:rsid w:val="009A353C"/>
    <w:rsid w:val="009A4F12"/>
    <w:rsid w:val="009A593F"/>
    <w:rsid w:val="009B2330"/>
    <w:rsid w:val="009B55AF"/>
    <w:rsid w:val="009B5A57"/>
    <w:rsid w:val="009B5ECD"/>
    <w:rsid w:val="009B7DCD"/>
    <w:rsid w:val="009C09AC"/>
    <w:rsid w:val="009D0603"/>
    <w:rsid w:val="009E1574"/>
    <w:rsid w:val="009F137E"/>
    <w:rsid w:val="009F3061"/>
    <w:rsid w:val="00A03F30"/>
    <w:rsid w:val="00A05CD8"/>
    <w:rsid w:val="00A06C2C"/>
    <w:rsid w:val="00A222EB"/>
    <w:rsid w:val="00A23027"/>
    <w:rsid w:val="00A35BE7"/>
    <w:rsid w:val="00A42F8E"/>
    <w:rsid w:val="00A71FF4"/>
    <w:rsid w:val="00A80940"/>
    <w:rsid w:val="00A851CF"/>
    <w:rsid w:val="00A90D75"/>
    <w:rsid w:val="00A971FD"/>
    <w:rsid w:val="00AB76C1"/>
    <w:rsid w:val="00AC385C"/>
    <w:rsid w:val="00AC626B"/>
    <w:rsid w:val="00AD7A0C"/>
    <w:rsid w:val="00AE0EC8"/>
    <w:rsid w:val="00AE20CE"/>
    <w:rsid w:val="00B1026E"/>
    <w:rsid w:val="00B34182"/>
    <w:rsid w:val="00B40D30"/>
    <w:rsid w:val="00B4140E"/>
    <w:rsid w:val="00B51963"/>
    <w:rsid w:val="00B651FA"/>
    <w:rsid w:val="00B66D79"/>
    <w:rsid w:val="00B67217"/>
    <w:rsid w:val="00B742CC"/>
    <w:rsid w:val="00B76B1B"/>
    <w:rsid w:val="00B866CB"/>
    <w:rsid w:val="00B95F03"/>
    <w:rsid w:val="00BC1B70"/>
    <w:rsid w:val="00BC2D1E"/>
    <w:rsid w:val="00BC7A52"/>
    <w:rsid w:val="00BD59BA"/>
    <w:rsid w:val="00BF6C9C"/>
    <w:rsid w:val="00C000F5"/>
    <w:rsid w:val="00C072FB"/>
    <w:rsid w:val="00C074C1"/>
    <w:rsid w:val="00C252A1"/>
    <w:rsid w:val="00C30469"/>
    <w:rsid w:val="00C641B9"/>
    <w:rsid w:val="00C65073"/>
    <w:rsid w:val="00C74CE7"/>
    <w:rsid w:val="00C82C37"/>
    <w:rsid w:val="00C909F7"/>
    <w:rsid w:val="00C9171C"/>
    <w:rsid w:val="00CA04B7"/>
    <w:rsid w:val="00CA77D6"/>
    <w:rsid w:val="00CB00D1"/>
    <w:rsid w:val="00CB749F"/>
    <w:rsid w:val="00CC6B15"/>
    <w:rsid w:val="00CD3B6B"/>
    <w:rsid w:val="00CE2473"/>
    <w:rsid w:val="00CE25A3"/>
    <w:rsid w:val="00CE6F35"/>
    <w:rsid w:val="00CE6F54"/>
    <w:rsid w:val="00CE729D"/>
    <w:rsid w:val="00CF119C"/>
    <w:rsid w:val="00CF32C1"/>
    <w:rsid w:val="00D01C1F"/>
    <w:rsid w:val="00D23200"/>
    <w:rsid w:val="00D31A87"/>
    <w:rsid w:val="00D32934"/>
    <w:rsid w:val="00D347FD"/>
    <w:rsid w:val="00D37E72"/>
    <w:rsid w:val="00D415E8"/>
    <w:rsid w:val="00D50E1E"/>
    <w:rsid w:val="00D60C30"/>
    <w:rsid w:val="00D73D5A"/>
    <w:rsid w:val="00D95685"/>
    <w:rsid w:val="00D9632C"/>
    <w:rsid w:val="00D96D2E"/>
    <w:rsid w:val="00D9715E"/>
    <w:rsid w:val="00DA2D7E"/>
    <w:rsid w:val="00DA555E"/>
    <w:rsid w:val="00DB3E5F"/>
    <w:rsid w:val="00DC390C"/>
    <w:rsid w:val="00DE3313"/>
    <w:rsid w:val="00DF55E8"/>
    <w:rsid w:val="00E13F52"/>
    <w:rsid w:val="00E14DCA"/>
    <w:rsid w:val="00E20A64"/>
    <w:rsid w:val="00E3106F"/>
    <w:rsid w:val="00E32B72"/>
    <w:rsid w:val="00E36B44"/>
    <w:rsid w:val="00E4025A"/>
    <w:rsid w:val="00E4578F"/>
    <w:rsid w:val="00E54455"/>
    <w:rsid w:val="00E617DD"/>
    <w:rsid w:val="00E61C3D"/>
    <w:rsid w:val="00E64505"/>
    <w:rsid w:val="00E84CAE"/>
    <w:rsid w:val="00E86D5A"/>
    <w:rsid w:val="00EA39A6"/>
    <w:rsid w:val="00EC34B6"/>
    <w:rsid w:val="00ED3FF5"/>
    <w:rsid w:val="00ED4325"/>
    <w:rsid w:val="00ED5685"/>
    <w:rsid w:val="00ED76B2"/>
    <w:rsid w:val="00EF46D6"/>
    <w:rsid w:val="00F01F68"/>
    <w:rsid w:val="00F2670E"/>
    <w:rsid w:val="00F41721"/>
    <w:rsid w:val="00F464DB"/>
    <w:rsid w:val="00F46A22"/>
    <w:rsid w:val="00F51EA6"/>
    <w:rsid w:val="00F5495D"/>
    <w:rsid w:val="00F57FA3"/>
    <w:rsid w:val="00F63258"/>
    <w:rsid w:val="00F6724E"/>
    <w:rsid w:val="00F77D42"/>
    <w:rsid w:val="00F8252D"/>
    <w:rsid w:val="00F91375"/>
    <w:rsid w:val="00F93034"/>
    <w:rsid w:val="00F9535F"/>
    <w:rsid w:val="00F95C95"/>
    <w:rsid w:val="00FA0E98"/>
    <w:rsid w:val="00FA178B"/>
    <w:rsid w:val="00FA7709"/>
    <w:rsid w:val="00FB06A9"/>
    <w:rsid w:val="00FC17C0"/>
    <w:rsid w:val="00FE09E7"/>
    <w:rsid w:val="00FE1F67"/>
    <w:rsid w:val="00FE3BF2"/>
    <w:rsid w:val="00FE646F"/>
    <w:rsid w:val="00FF2066"/>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74C01"/>
  <w15:chartTrackingRefBased/>
  <w15:docId w15:val="{E8A58D24-3F57-4214-B660-6B863195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7FD"/>
    <w:rPr>
      <w:color w:val="000000"/>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Footer">
    <w:name w:val="footer"/>
    <w:basedOn w:val="Normal"/>
    <w:link w:val="FooterChar"/>
    <w:uiPriority w:val="99"/>
    <w:rsid w:val="002A3449"/>
    <w:pPr>
      <w:tabs>
        <w:tab w:val="center" w:pos="4320"/>
        <w:tab w:val="right" w:pos="8640"/>
      </w:tabs>
    </w:pPr>
  </w:style>
  <w:style w:type="character" w:styleId="PageNumber">
    <w:name w:val="page number"/>
    <w:basedOn w:val="DefaultParagraphFont"/>
    <w:rsid w:val="002A3449"/>
  </w:style>
  <w:style w:type="paragraph" w:styleId="Header">
    <w:name w:val="header"/>
    <w:basedOn w:val="Normal"/>
    <w:rsid w:val="00E54455"/>
    <w:pPr>
      <w:tabs>
        <w:tab w:val="center" w:pos="4320"/>
        <w:tab w:val="right" w:pos="8640"/>
      </w:tabs>
    </w:pPr>
  </w:style>
  <w:style w:type="character" w:customStyle="1" w:styleId="FooterChar">
    <w:name w:val="Footer Char"/>
    <w:link w:val="Footer"/>
    <w:uiPriority w:val="99"/>
    <w:rsid w:val="001C4922"/>
    <w:rPr>
      <w:color w:val="000000"/>
      <w:sz w:val="24"/>
      <w:szCs w:val="24"/>
    </w:rPr>
  </w:style>
  <w:style w:type="paragraph" w:styleId="BalloonText">
    <w:name w:val="Balloon Text"/>
    <w:basedOn w:val="Normal"/>
    <w:link w:val="BalloonTextChar"/>
    <w:rsid w:val="000422C1"/>
    <w:rPr>
      <w:rFonts w:ascii="Segoe UI" w:hAnsi="Segoe UI" w:cs="Segoe UI"/>
      <w:sz w:val="18"/>
      <w:szCs w:val="18"/>
    </w:rPr>
  </w:style>
  <w:style w:type="character" w:customStyle="1" w:styleId="BalloonTextChar">
    <w:name w:val="Balloon Text Char"/>
    <w:link w:val="BalloonText"/>
    <w:rsid w:val="000422C1"/>
    <w:rPr>
      <w:rFonts w:ascii="Segoe UI" w:hAnsi="Segoe UI" w:cs="Segoe UI"/>
      <w:color w:val="000000"/>
      <w:sz w:val="18"/>
      <w:szCs w:val="18"/>
    </w:rPr>
  </w:style>
  <w:style w:type="character" w:styleId="CommentReference">
    <w:name w:val="annotation reference"/>
    <w:basedOn w:val="DefaultParagraphFont"/>
    <w:rsid w:val="00405A85"/>
    <w:rPr>
      <w:sz w:val="16"/>
      <w:szCs w:val="16"/>
    </w:rPr>
  </w:style>
  <w:style w:type="paragraph" w:styleId="CommentText">
    <w:name w:val="annotation text"/>
    <w:basedOn w:val="Normal"/>
    <w:link w:val="CommentTextChar"/>
    <w:rsid w:val="00405A85"/>
    <w:rPr>
      <w:sz w:val="20"/>
      <w:szCs w:val="20"/>
    </w:rPr>
  </w:style>
  <w:style w:type="character" w:customStyle="1" w:styleId="CommentTextChar">
    <w:name w:val="Comment Text Char"/>
    <w:basedOn w:val="DefaultParagraphFont"/>
    <w:link w:val="CommentText"/>
    <w:rsid w:val="00405A85"/>
    <w:rPr>
      <w:color w:val="000000"/>
    </w:rPr>
  </w:style>
  <w:style w:type="paragraph" w:styleId="CommentSubject">
    <w:name w:val="annotation subject"/>
    <w:basedOn w:val="CommentText"/>
    <w:next w:val="CommentText"/>
    <w:link w:val="CommentSubjectChar"/>
    <w:rsid w:val="00405A85"/>
    <w:rPr>
      <w:b/>
      <w:bCs/>
    </w:rPr>
  </w:style>
  <w:style w:type="character" w:customStyle="1" w:styleId="CommentSubjectChar">
    <w:name w:val="Comment Subject Char"/>
    <w:basedOn w:val="CommentTextChar"/>
    <w:link w:val="CommentSubject"/>
    <w:rsid w:val="00405A85"/>
    <w:rPr>
      <w:b/>
      <w:bCs/>
      <w:color w:val="000000"/>
    </w:rPr>
  </w:style>
  <w:style w:type="paragraph" w:styleId="ListParagraph">
    <w:name w:val="List Paragraph"/>
    <w:basedOn w:val="Normal"/>
    <w:uiPriority w:val="34"/>
    <w:qFormat/>
    <w:rsid w:val="00CE25A3"/>
    <w:pPr>
      <w:ind w:left="720"/>
      <w:contextualSpacing/>
    </w:pPr>
  </w:style>
  <w:style w:type="paragraph" w:styleId="Revision">
    <w:name w:val="Revision"/>
    <w:hidden/>
    <w:uiPriority w:val="99"/>
    <w:semiHidden/>
    <w:rsid w:val="005A6CBB"/>
    <w:rPr>
      <w:color w:val="000000"/>
      <w:sz w:val="24"/>
      <w:szCs w:val="24"/>
    </w:rPr>
  </w:style>
  <w:style w:type="paragraph" w:styleId="BodyText">
    <w:name w:val="Body Text"/>
    <w:basedOn w:val="Normal"/>
    <w:link w:val="BodyTextChar"/>
    <w:rsid w:val="00DE3313"/>
    <w:pPr>
      <w:autoSpaceDE w:val="0"/>
      <w:autoSpaceDN w:val="0"/>
      <w:spacing w:after="120"/>
    </w:pPr>
    <w:rPr>
      <w:rFonts w:cs="Times"/>
      <w:iCs/>
      <w:color w:val="auto"/>
      <w:sz w:val="20"/>
    </w:rPr>
  </w:style>
  <w:style w:type="character" w:customStyle="1" w:styleId="BodyTextChar">
    <w:name w:val="Body Text Char"/>
    <w:basedOn w:val="DefaultParagraphFont"/>
    <w:link w:val="BodyText"/>
    <w:rsid w:val="00DE3313"/>
    <w:rPr>
      <w:rFonts w:cs="Times"/>
      <w:iCs/>
      <w:szCs w:val="24"/>
    </w:rPr>
  </w:style>
  <w:style w:type="character" w:customStyle="1" w:styleId="Instructions">
    <w:name w:val="Instructions"/>
    <w:rsid w:val="00DE3313"/>
    <w:rPr>
      <w:rFonts w:ascii="Arial" w:hAnsi="Arial"/>
      <w:b/>
      <w:i/>
      <w:color w:val="FF0000"/>
      <w:sz w:val="20"/>
    </w:rPr>
  </w:style>
  <w:style w:type="paragraph" w:customStyle="1" w:styleId="Default">
    <w:name w:val="Default"/>
    <w:rsid w:val="00F57FA3"/>
    <w:pPr>
      <w:autoSpaceDE w:val="0"/>
      <w:autoSpaceDN w:val="0"/>
      <w:adjustRightInd w:val="0"/>
    </w:pPr>
    <w:rPr>
      <w:rFonts w:ascii="Calibri" w:eastAsiaTheme="minorHAnsi" w:hAnsi="Calibri" w:cs="Calibri"/>
      <w:color w:val="000000"/>
      <w:sz w:val="24"/>
      <w:szCs w:val="24"/>
    </w:rPr>
  </w:style>
  <w:style w:type="paragraph" w:customStyle="1" w:styleId="xmsonormal">
    <w:name w:val="x_msonormal"/>
    <w:basedOn w:val="Normal"/>
    <w:rsid w:val="00A71FF4"/>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77412">
      <w:bodyDiv w:val="1"/>
      <w:marLeft w:val="0"/>
      <w:marRight w:val="0"/>
      <w:marTop w:val="0"/>
      <w:marBottom w:val="0"/>
      <w:divBdr>
        <w:top w:val="none" w:sz="0" w:space="0" w:color="auto"/>
        <w:left w:val="none" w:sz="0" w:space="0" w:color="auto"/>
        <w:bottom w:val="none" w:sz="0" w:space="0" w:color="auto"/>
        <w:right w:val="none" w:sz="0" w:space="0" w:color="auto"/>
      </w:divBdr>
      <w:divsChild>
        <w:div w:id="124470491">
          <w:marLeft w:val="0"/>
          <w:marRight w:val="0"/>
          <w:marTop w:val="0"/>
          <w:marBottom w:val="0"/>
          <w:divBdr>
            <w:top w:val="none" w:sz="0" w:space="0" w:color="auto"/>
            <w:left w:val="none" w:sz="0" w:space="0" w:color="auto"/>
            <w:bottom w:val="none" w:sz="0" w:space="0" w:color="auto"/>
            <w:right w:val="none" w:sz="0" w:space="0" w:color="auto"/>
          </w:divBdr>
        </w:div>
      </w:divsChild>
    </w:div>
    <w:div w:id="811948465">
      <w:bodyDiv w:val="1"/>
      <w:marLeft w:val="0"/>
      <w:marRight w:val="0"/>
      <w:marTop w:val="0"/>
      <w:marBottom w:val="0"/>
      <w:divBdr>
        <w:top w:val="none" w:sz="0" w:space="0" w:color="auto"/>
        <w:left w:val="none" w:sz="0" w:space="0" w:color="auto"/>
        <w:bottom w:val="none" w:sz="0" w:space="0" w:color="auto"/>
        <w:right w:val="none" w:sz="0" w:space="0" w:color="auto"/>
      </w:divBdr>
      <w:divsChild>
        <w:div w:id="374232455">
          <w:marLeft w:val="0"/>
          <w:marRight w:val="0"/>
          <w:marTop w:val="0"/>
          <w:marBottom w:val="0"/>
          <w:divBdr>
            <w:top w:val="none" w:sz="0" w:space="0" w:color="auto"/>
            <w:left w:val="none" w:sz="0" w:space="0" w:color="auto"/>
            <w:bottom w:val="none" w:sz="0" w:space="0" w:color="auto"/>
            <w:right w:val="none" w:sz="0" w:space="0" w:color="auto"/>
          </w:divBdr>
        </w:div>
      </w:divsChild>
    </w:div>
    <w:div w:id="1665428646">
      <w:bodyDiv w:val="1"/>
      <w:marLeft w:val="0"/>
      <w:marRight w:val="0"/>
      <w:marTop w:val="0"/>
      <w:marBottom w:val="0"/>
      <w:divBdr>
        <w:top w:val="none" w:sz="0" w:space="0" w:color="auto"/>
        <w:left w:val="none" w:sz="0" w:space="0" w:color="auto"/>
        <w:bottom w:val="none" w:sz="0" w:space="0" w:color="auto"/>
        <w:right w:val="none" w:sz="0" w:space="0" w:color="auto"/>
      </w:divBdr>
    </w:div>
    <w:div w:id="1757634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tirb@unt.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80A1C5619D774FB0A6CAAC42FAEC68" ma:contentTypeVersion="17" ma:contentTypeDescription="Create a new document." ma:contentTypeScope="" ma:versionID="a428317df899741666f305af4154b680">
  <xsd:schema xmlns:xsd="http://www.w3.org/2001/XMLSchema" xmlns:xs="http://www.w3.org/2001/XMLSchema" xmlns:p="http://schemas.microsoft.com/office/2006/metadata/properties" xmlns:ns2="998d7131-16a9-4ada-8185-97495aeeb649" xmlns:ns3="14996934-da95-4fdd-8e71-d3b67b28427a" targetNamespace="http://schemas.microsoft.com/office/2006/metadata/properties" ma:root="true" ma:fieldsID="3d313dda23eafefc0475e4360c206758" ns2:_="" ns3:_="">
    <xsd:import namespace="998d7131-16a9-4ada-8185-97495aeeb649"/>
    <xsd:import namespace="14996934-da95-4fdd-8e71-d3b67b284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d7131-16a9-4ada-8185-97495aeeb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996934-da95-4fdd-8e71-d3b67b2842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53fa8d-8a3f-4871-8be4-16392ca3eaf1}" ma:internalName="TaxCatchAll" ma:showField="CatchAllData" ma:web="14996934-da95-4fdd-8e71-d3b67b28427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4996934-da95-4fdd-8e71-d3b67b28427a" xsi:nil="true"/>
    <lcf76f155ced4ddcb4097134ff3c332f xmlns="998d7131-16a9-4ada-8185-97495aeeb649">
      <Terms xmlns="http://schemas.microsoft.com/office/infopath/2007/PartnerControls"/>
    </lcf76f155ced4ddcb4097134ff3c332f>
    <SharedWithUsers xmlns="14996934-da95-4fdd-8e71-d3b67b28427a">
      <UserInfo>
        <DisplayName>Powers, Joan</DisplayName>
        <AccountId>9275</AccountId>
        <AccountType/>
      </UserInfo>
      <UserInfo>
        <DisplayName>Fernandez, Rodney</DisplayName>
        <AccountId>11404</AccountId>
        <AccountType/>
      </UserInfo>
    </SharedWithUsers>
  </documentManagement>
</p:properties>
</file>

<file path=customXml/itemProps1.xml><?xml version="1.0" encoding="utf-8"?>
<ds:datastoreItem xmlns:ds="http://schemas.openxmlformats.org/officeDocument/2006/customXml" ds:itemID="{842E28EE-C024-4FF2-B8FB-E2B92A2F8650}">
  <ds:schemaRefs>
    <ds:schemaRef ds:uri="http://schemas.microsoft.com/sharepoint/v3/contenttype/forms"/>
  </ds:schemaRefs>
</ds:datastoreItem>
</file>

<file path=customXml/itemProps2.xml><?xml version="1.0" encoding="utf-8"?>
<ds:datastoreItem xmlns:ds="http://schemas.openxmlformats.org/officeDocument/2006/customXml" ds:itemID="{C3D5D427-2AA4-4ABD-93A0-FCC3B49A6050}">
  <ds:schemaRefs>
    <ds:schemaRef ds:uri="http://schemas.openxmlformats.org/officeDocument/2006/bibliography"/>
  </ds:schemaRefs>
</ds:datastoreItem>
</file>

<file path=customXml/itemProps3.xml><?xml version="1.0" encoding="utf-8"?>
<ds:datastoreItem xmlns:ds="http://schemas.openxmlformats.org/officeDocument/2006/customXml" ds:itemID="{4B25CF39-2544-414C-8D66-C369D0B07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d7131-16a9-4ada-8185-97495aeeb649"/>
    <ds:schemaRef ds:uri="14996934-da95-4fdd-8e71-d3b67b284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8709F-D8B8-420C-AAAE-302136773A31}">
  <ds:schemaRefs>
    <ds:schemaRef ds:uri="http://schemas.microsoft.com/office/2006/metadata/properties"/>
    <ds:schemaRef ds:uri="http://schemas.microsoft.com/office/infopath/2007/PartnerControls"/>
    <ds:schemaRef ds:uri="14996934-da95-4fdd-8e71-d3b67b28427a"/>
    <ds:schemaRef ds:uri="998d7131-16a9-4ada-8185-97495aeeb649"/>
  </ds:schemaRefs>
</ds:datastoreItem>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Template>
  <TotalTime>96</TotalTime>
  <Pages>3</Pages>
  <Words>931</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UCCS IRB Sample Consent Form</vt:lpstr>
    </vt:vector>
  </TitlesOfParts>
  <Company>UNT Administration</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IRB Sample Consent Form</dc:title>
  <dc:subject/>
  <dc:creator>Boyd Herndon</dc:creator>
  <cp:keywords/>
  <dc:description/>
  <cp:lastModifiedBy>Bassett, Daniel</cp:lastModifiedBy>
  <cp:revision>116</cp:revision>
  <cp:lastPrinted>2003-11-20T20:13:00Z</cp:lastPrinted>
  <dcterms:created xsi:type="dcterms:W3CDTF">2023-11-02T18:25:00Z</dcterms:created>
  <dcterms:modified xsi:type="dcterms:W3CDTF">2024-06-05T15:13:00Z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0x010100B080A1C5619D774FB0A6CAAC42FAEC68</vt:lpwstr>
  </property>
  <property fmtid="{D5CDD505-2E9C-101B-9397-08002B2CF9AE}" pid="3" name="MediaServiceImageTags">
    <vt:lpwstr/>
  </property>
</Properties>
</file>