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9F42" w14:textId="77777777" w:rsidR="00560D2A" w:rsidRPr="00560D2A" w:rsidRDefault="00560D2A" w:rsidP="00560D2A">
      <w:pPr>
        <w:spacing w:line="240" w:lineRule="auto"/>
        <w:rPr>
          <w:rFonts w:cstheme="minorHAnsi"/>
          <w:color w:val="212529"/>
          <w:sz w:val="28"/>
          <w:szCs w:val="28"/>
          <w:shd w:val="clear" w:color="auto" w:fill="FFFFFF"/>
        </w:rPr>
      </w:pPr>
      <w:bookmarkStart w:id="0" w:name="_Hlk99532442"/>
      <w:r w:rsidRPr="00560D2A">
        <w:rPr>
          <w:rFonts w:cstheme="minorHAnsi"/>
          <w:color w:val="212529"/>
          <w:sz w:val="28"/>
          <w:szCs w:val="28"/>
          <w:shd w:val="clear" w:color="auto" w:fill="FFFFFF"/>
        </w:rPr>
        <w:t xml:space="preserve">[Dr. /Mr. /Ms. name] has a potential research conflict of interest due to a financial interest with company [name </w:t>
      </w:r>
      <w:r w:rsidRPr="00560D2A">
        <w:rPr>
          <w:rFonts w:cstheme="minorHAnsi"/>
          <w:color w:val="212529"/>
          <w:sz w:val="28"/>
          <w:szCs w:val="28"/>
          <w:shd w:val="clear" w:color="auto" w:fill="FFFFFF"/>
        </w:rPr>
        <w:tab/>
        <w:t xml:space="preserve"> entity]. A management plan has been created to preserve objectivity in research in accordance with UNT policy. </w:t>
      </w:r>
    </w:p>
    <w:p w14:paraId="0260A383" w14:textId="77777777" w:rsidR="00560D2A" w:rsidRPr="00560D2A" w:rsidRDefault="00560D2A" w:rsidP="00560D2A">
      <w:pPr>
        <w:spacing w:line="240" w:lineRule="auto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560D2A">
        <w:rPr>
          <w:rFonts w:cstheme="minorHAnsi"/>
          <w:color w:val="212529"/>
          <w:sz w:val="28"/>
          <w:szCs w:val="28"/>
          <w:shd w:val="clear" w:color="auto" w:fill="FFFFFF"/>
        </w:rPr>
        <w:t xml:space="preserve">Template source: </w:t>
      </w:r>
      <w:hyperlink r:id="rId4" w:history="1">
        <w:r w:rsidRPr="00560D2A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https://resources.uta.edu/research/regulatory-services/conflict-of-interest/disclosing-research-conflicts-of-interest-coi-in-publications-and-presentations.php</w:t>
        </w:r>
      </w:hyperlink>
    </w:p>
    <w:p w14:paraId="506D87B8" w14:textId="3DBEB09C" w:rsidR="00560D2A" w:rsidRPr="00560D2A" w:rsidRDefault="00560D2A" w:rsidP="00560D2A">
      <w:pPr>
        <w:shd w:val="clear" w:color="auto" w:fill="FFFFFF"/>
        <w:spacing w:before="270" w:after="270" w:line="240" w:lineRule="auto"/>
        <w:rPr>
          <w:rFonts w:eastAsia="Times New Roman" w:cstheme="minorHAnsi"/>
          <w:color w:val="000000"/>
          <w:sz w:val="28"/>
          <w:szCs w:val="28"/>
        </w:rPr>
      </w:pPr>
      <w:r w:rsidRPr="00560D2A">
        <w:rPr>
          <w:rFonts w:eastAsia="Times New Roman" w:cstheme="minorHAnsi"/>
          <w:color w:val="000000"/>
          <w:sz w:val="28"/>
          <w:szCs w:val="28"/>
        </w:rPr>
        <w:t xml:space="preserve">Name) (has financial and/or business interests in) (is a consultant to) (receives funding from) a company that may be affected by the research reported in the enclosed paper. S/He has disclosed those interests fully to the University of North </w:t>
      </w:r>
      <w:proofErr w:type="gramStart"/>
      <w:r w:rsidRPr="00560D2A">
        <w:rPr>
          <w:rFonts w:eastAsia="Times New Roman" w:cstheme="minorHAnsi"/>
          <w:color w:val="000000"/>
          <w:sz w:val="28"/>
          <w:szCs w:val="28"/>
        </w:rPr>
        <w:t>Texas, and</w:t>
      </w:r>
      <w:proofErr w:type="gramEnd"/>
      <w:r w:rsidRPr="00560D2A">
        <w:rPr>
          <w:rFonts w:eastAsia="Times New Roman" w:cstheme="minorHAnsi"/>
          <w:color w:val="000000"/>
          <w:sz w:val="28"/>
          <w:szCs w:val="28"/>
        </w:rPr>
        <w:t xml:space="preserve"> has in place an approved plan for managing any potential conflicts arising from (that involvement).</w:t>
      </w:r>
    </w:p>
    <w:p w14:paraId="14FC815B" w14:textId="77777777" w:rsidR="00560D2A" w:rsidRPr="00560D2A" w:rsidRDefault="00560D2A" w:rsidP="00560D2A">
      <w:pPr>
        <w:spacing w:line="240" w:lineRule="auto"/>
        <w:rPr>
          <w:rFonts w:eastAsia="Times New Roman" w:cstheme="minorHAnsi"/>
          <w:color w:val="0000FF"/>
          <w:sz w:val="28"/>
          <w:szCs w:val="28"/>
          <w:u w:val="single"/>
        </w:rPr>
      </w:pPr>
      <w:r w:rsidRPr="00560D2A">
        <w:rPr>
          <w:rFonts w:eastAsia="Times New Roman" w:cstheme="minorHAnsi"/>
          <w:color w:val="000000"/>
          <w:sz w:val="28"/>
          <w:szCs w:val="28"/>
        </w:rPr>
        <w:t xml:space="preserve">Template source: </w:t>
      </w:r>
      <w:r w:rsidRPr="00560D2A">
        <w:rPr>
          <w:rFonts w:cstheme="minorHAnsi"/>
          <w:sz w:val="28"/>
          <w:szCs w:val="28"/>
        </w:rPr>
        <w:t>(</w:t>
      </w:r>
      <w:hyperlink r:id="rId5" w:tgtFrame="_blank" w:tooltip="https://www.research.olemiss.edu/coi/management" w:history="1">
        <w:r w:rsidRPr="00560D2A">
          <w:rPr>
            <w:rFonts w:eastAsia="Times New Roman" w:cstheme="minorHAnsi"/>
            <w:color w:val="0000FF"/>
            <w:sz w:val="28"/>
            <w:szCs w:val="28"/>
            <w:u w:val="single"/>
          </w:rPr>
          <w:t>https://www.research.olemiss.edu/coi/management</w:t>
        </w:r>
      </w:hyperlink>
      <w:r w:rsidRPr="00560D2A">
        <w:rPr>
          <w:rFonts w:eastAsia="Times New Roman" w:cstheme="minorHAnsi"/>
          <w:color w:val="0000FF"/>
          <w:sz w:val="28"/>
          <w:szCs w:val="28"/>
          <w:u w:val="single"/>
        </w:rPr>
        <w:t>)</w:t>
      </w:r>
    </w:p>
    <w:p w14:paraId="35FB2C91" w14:textId="77777777" w:rsidR="00560D2A" w:rsidRPr="00560D2A" w:rsidRDefault="00560D2A" w:rsidP="00560D2A">
      <w:pPr>
        <w:shd w:val="clear" w:color="auto" w:fill="FFFFFF"/>
        <w:spacing w:before="270" w:after="270" w:line="240" w:lineRule="auto"/>
        <w:rPr>
          <w:rFonts w:eastAsia="Times New Roman" w:cstheme="minorHAnsi"/>
          <w:color w:val="000000"/>
          <w:sz w:val="28"/>
          <w:szCs w:val="28"/>
        </w:rPr>
      </w:pPr>
      <w:r w:rsidRPr="00560D2A">
        <w:rPr>
          <w:rFonts w:eastAsia="Times New Roman" w:cstheme="minorHAnsi"/>
          <w:color w:val="000000"/>
          <w:sz w:val="28"/>
          <w:szCs w:val="28"/>
        </w:rPr>
        <w:t>This research is sponsored by (company A) and may lead to the development of products which may be licensed to (company B), in which (professor name) has a business and/or financial interest. S/He has disclosed those interests fully to the University of North Texas and has in place an approved plan for managing any potential conflicts arising from this arrangement.</w:t>
      </w:r>
    </w:p>
    <w:p w14:paraId="7FE98C77" w14:textId="77777777" w:rsidR="00560D2A" w:rsidRPr="00560D2A" w:rsidRDefault="00560D2A" w:rsidP="00560D2A">
      <w:pPr>
        <w:spacing w:line="240" w:lineRule="auto"/>
        <w:rPr>
          <w:rFonts w:eastAsia="Times New Roman" w:cstheme="minorHAnsi"/>
          <w:color w:val="0000FF"/>
          <w:sz w:val="28"/>
          <w:szCs w:val="28"/>
          <w:u w:val="single"/>
        </w:rPr>
      </w:pPr>
      <w:r w:rsidRPr="00560D2A">
        <w:rPr>
          <w:rFonts w:eastAsia="Times New Roman" w:cstheme="minorHAnsi"/>
          <w:color w:val="000000"/>
          <w:sz w:val="28"/>
          <w:szCs w:val="28"/>
        </w:rPr>
        <w:t xml:space="preserve">Template source: </w:t>
      </w:r>
      <w:r w:rsidRPr="00560D2A">
        <w:rPr>
          <w:rFonts w:cstheme="minorHAnsi"/>
          <w:sz w:val="28"/>
          <w:szCs w:val="28"/>
        </w:rPr>
        <w:t>(</w:t>
      </w:r>
      <w:hyperlink r:id="rId6" w:tgtFrame="_blank" w:tooltip="https://www.research.olemiss.edu/coi/management" w:history="1">
        <w:r w:rsidRPr="00560D2A">
          <w:rPr>
            <w:rFonts w:eastAsia="Times New Roman" w:cstheme="minorHAnsi"/>
            <w:color w:val="0000FF"/>
            <w:sz w:val="28"/>
            <w:szCs w:val="28"/>
            <w:u w:val="single"/>
          </w:rPr>
          <w:t>https://www.research.olemiss.edu/coi/management</w:t>
        </w:r>
      </w:hyperlink>
      <w:r w:rsidRPr="00560D2A">
        <w:rPr>
          <w:rFonts w:eastAsia="Times New Roman" w:cstheme="minorHAnsi"/>
          <w:color w:val="0000FF"/>
          <w:sz w:val="28"/>
          <w:szCs w:val="28"/>
          <w:u w:val="single"/>
        </w:rPr>
        <w:t>)</w:t>
      </w:r>
    </w:p>
    <w:bookmarkEnd w:id="0"/>
    <w:p w14:paraId="39EE8F4A" w14:textId="77777777" w:rsidR="00560D2A" w:rsidRPr="00560D2A" w:rsidRDefault="00560D2A">
      <w:pPr>
        <w:rPr>
          <w:sz w:val="28"/>
          <w:szCs w:val="28"/>
        </w:rPr>
      </w:pPr>
    </w:p>
    <w:sectPr w:rsidR="00560D2A" w:rsidRPr="0056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2A"/>
    <w:rsid w:val="00560D2A"/>
    <w:rsid w:val="00D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F0D42"/>
  <w15:chartTrackingRefBased/>
  <w15:docId w15:val="{9ABFF4DA-69B1-0343-8DF9-904B05F9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.olemiss.edu/coi/management" TargetMode="External"/><Relationship Id="rId5" Type="http://schemas.openxmlformats.org/officeDocument/2006/relationships/hyperlink" Target="https://www.research.olemiss.edu/coi/management" TargetMode="External"/><Relationship Id="rId4" Type="http://schemas.openxmlformats.org/officeDocument/2006/relationships/hyperlink" Target="https://resources.uta.edu/research/regulatory-services/conflict-of-interest/disclosing-research-conflicts-of-interest-coi-in-publications-and-presenta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Huy</dc:creator>
  <cp:keywords/>
  <dc:description/>
  <cp:lastModifiedBy>Nguyen, Huy</cp:lastModifiedBy>
  <cp:revision>1</cp:revision>
  <dcterms:created xsi:type="dcterms:W3CDTF">2022-09-27T00:29:00Z</dcterms:created>
  <dcterms:modified xsi:type="dcterms:W3CDTF">2022-10-12T16:15:00Z</dcterms:modified>
</cp:coreProperties>
</file>